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3CD4A" w14:textId="57DB4B72" w:rsidR="006769D6" w:rsidRPr="00D33937" w:rsidRDefault="00CC52DC" w:rsidP="006769D6">
      <w:pPr>
        <w:pStyle w:val="Header"/>
        <w:jc w:val="center"/>
        <w:rPr>
          <w:rFonts w:cs="Arial"/>
          <w:szCs w:val="24"/>
        </w:rPr>
      </w:pPr>
      <w:r w:rsidRPr="00D33937">
        <w:rPr>
          <w:rStyle w:val="TitleChar"/>
          <w:rFonts w:cs="Arial"/>
          <w:sz w:val="24"/>
          <w:szCs w:val="24"/>
        </w:rPr>
        <w:ptab w:relativeTo="margin" w:alignment="left" w:leader="none"/>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26"/>
      </w:tblGrid>
      <w:tr w:rsidR="00790B4E" w:rsidRPr="00D33937" w14:paraId="7D39FE83" w14:textId="77777777" w:rsidTr="00790B4E">
        <w:trPr>
          <w:trHeight w:val="1564"/>
        </w:trPr>
        <w:tc>
          <w:tcPr>
            <w:tcW w:w="8926" w:type="dxa"/>
          </w:tcPr>
          <w:p w14:paraId="57D96D9B" w14:textId="77777777" w:rsidR="00790B4E" w:rsidRPr="00D33937" w:rsidRDefault="00790B4E" w:rsidP="009346BE">
            <w:pPr>
              <w:jc w:val="center"/>
              <w:rPr>
                <w:rFonts w:cs="Arial"/>
                <w:b/>
                <w:sz w:val="24"/>
                <w:szCs w:val="24"/>
                <w:u w:val="single"/>
              </w:rPr>
            </w:pPr>
            <w:r w:rsidRPr="00D33937">
              <w:rPr>
                <w:rFonts w:cs="Arial"/>
                <w:noProof/>
                <w:szCs w:val="24"/>
              </w:rPr>
              <w:drawing>
                <wp:inline distT="0" distB="0" distL="0" distR="0" wp14:anchorId="34E5F37B" wp14:editId="7B559A5D">
                  <wp:extent cx="733425" cy="895350"/>
                  <wp:effectExtent l="0" t="0" r="0" b="0"/>
                  <wp:docPr id="1" name="Picture 1" descr="Great Torrington Town Council Fleur de L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eat Torrington Town Council Fleur de Lis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3425" cy="895350"/>
                          </a:xfrm>
                          <a:prstGeom prst="rect">
                            <a:avLst/>
                          </a:prstGeom>
                          <a:noFill/>
                          <a:ln>
                            <a:noFill/>
                          </a:ln>
                        </pic:spPr>
                      </pic:pic>
                    </a:graphicData>
                  </a:graphic>
                </wp:inline>
              </w:drawing>
            </w:r>
          </w:p>
          <w:p w14:paraId="4B4EC127" w14:textId="77777777" w:rsidR="00790B4E" w:rsidRPr="00D33937" w:rsidRDefault="00790B4E" w:rsidP="009346BE">
            <w:pPr>
              <w:pStyle w:val="Title"/>
              <w:jc w:val="center"/>
              <w:rPr>
                <w:rFonts w:cs="Arial"/>
                <w:sz w:val="24"/>
                <w:szCs w:val="24"/>
              </w:rPr>
            </w:pPr>
            <w:r w:rsidRPr="00D33937">
              <w:rPr>
                <w:rFonts w:cs="Arial"/>
                <w:sz w:val="24"/>
                <w:szCs w:val="24"/>
              </w:rPr>
              <w:t>GREAT TORRINGTON TOWN COUNCIL</w:t>
            </w:r>
          </w:p>
          <w:p w14:paraId="2754D9F3" w14:textId="77777777" w:rsidR="00790B4E" w:rsidRPr="00D33937" w:rsidRDefault="00790B4E" w:rsidP="009346BE">
            <w:pPr>
              <w:rPr>
                <w:rFonts w:cs="Arial"/>
                <w:sz w:val="24"/>
                <w:szCs w:val="24"/>
              </w:rPr>
            </w:pPr>
          </w:p>
        </w:tc>
      </w:tr>
    </w:tbl>
    <w:p w14:paraId="7F14FEDA" w14:textId="77777777" w:rsidR="006769D6" w:rsidRPr="00D33937" w:rsidRDefault="006769D6" w:rsidP="006769D6">
      <w:pPr>
        <w:pStyle w:val="Header"/>
        <w:jc w:val="center"/>
        <w:rPr>
          <w:rFonts w:cs="Arial"/>
          <w:szCs w:val="24"/>
        </w:rPr>
      </w:pPr>
    </w:p>
    <w:p w14:paraId="33B9D52C" w14:textId="4540C17B" w:rsidR="00D13E4F" w:rsidRPr="00D33937" w:rsidRDefault="002D1837" w:rsidP="00F2292D">
      <w:pPr>
        <w:pStyle w:val="Heading2"/>
        <w:ind w:right="827"/>
        <w:jc w:val="center"/>
        <w:rPr>
          <w:rFonts w:cs="Arial"/>
          <w:sz w:val="24"/>
          <w:szCs w:val="24"/>
        </w:rPr>
      </w:pPr>
      <w:r w:rsidRPr="00D33937">
        <w:rPr>
          <w:rFonts w:cs="Arial"/>
          <w:sz w:val="24"/>
          <w:szCs w:val="24"/>
        </w:rPr>
        <w:t xml:space="preserve">Minutes of the </w:t>
      </w:r>
      <w:r w:rsidR="004D102A">
        <w:rPr>
          <w:rFonts w:cs="Arial"/>
          <w:sz w:val="24"/>
          <w:szCs w:val="24"/>
        </w:rPr>
        <w:t>Full Council</w:t>
      </w:r>
      <w:r w:rsidR="009869EF">
        <w:rPr>
          <w:rFonts w:cs="Arial"/>
          <w:sz w:val="24"/>
          <w:szCs w:val="24"/>
        </w:rPr>
        <w:t xml:space="preserve"> </w:t>
      </w:r>
      <w:r w:rsidRPr="00D33937">
        <w:rPr>
          <w:rFonts w:cs="Arial"/>
          <w:sz w:val="24"/>
          <w:szCs w:val="24"/>
        </w:rPr>
        <w:t xml:space="preserve">Meeting held on </w:t>
      </w:r>
      <w:r w:rsidR="00891CF9">
        <w:rPr>
          <w:rFonts w:cs="Arial"/>
          <w:sz w:val="24"/>
          <w:szCs w:val="24"/>
        </w:rPr>
        <w:t>Wednesday</w:t>
      </w:r>
      <w:r w:rsidR="00FD3608">
        <w:rPr>
          <w:rFonts w:cs="Arial"/>
          <w:sz w:val="24"/>
          <w:szCs w:val="24"/>
        </w:rPr>
        <w:t xml:space="preserve"> </w:t>
      </w:r>
      <w:r w:rsidR="001B770E">
        <w:rPr>
          <w:rFonts w:cs="Arial"/>
          <w:sz w:val="24"/>
          <w:szCs w:val="24"/>
        </w:rPr>
        <w:t>2</w:t>
      </w:r>
      <w:r w:rsidR="001B770E" w:rsidRPr="001B770E">
        <w:rPr>
          <w:rFonts w:cs="Arial"/>
          <w:sz w:val="24"/>
          <w:szCs w:val="24"/>
          <w:vertAlign w:val="superscript"/>
        </w:rPr>
        <w:t>nd</w:t>
      </w:r>
      <w:r w:rsidR="001B770E">
        <w:rPr>
          <w:rFonts w:cs="Arial"/>
          <w:sz w:val="24"/>
          <w:szCs w:val="24"/>
        </w:rPr>
        <w:t xml:space="preserve"> September</w:t>
      </w:r>
      <w:r w:rsidR="00461044">
        <w:rPr>
          <w:rFonts w:cs="Arial"/>
          <w:sz w:val="24"/>
          <w:szCs w:val="24"/>
        </w:rPr>
        <w:t xml:space="preserve"> 2026</w:t>
      </w:r>
      <w:r w:rsidRPr="00D33937">
        <w:rPr>
          <w:rFonts w:cs="Arial"/>
          <w:sz w:val="24"/>
          <w:szCs w:val="24"/>
        </w:rPr>
        <w:t xml:space="preserve"> at 7pm</w:t>
      </w:r>
      <w:r w:rsidR="00F21513">
        <w:rPr>
          <w:rFonts w:cs="Arial"/>
          <w:sz w:val="24"/>
          <w:szCs w:val="24"/>
        </w:rPr>
        <w:t xml:space="preserve"> in the </w:t>
      </w:r>
      <w:r w:rsidR="00912BD6">
        <w:rPr>
          <w:rFonts w:cs="Arial"/>
          <w:sz w:val="24"/>
          <w:szCs w:val="24"/>
        </w:rPr>
        <w:t xml:space="preserve">Committee Room, Great Torrington Town Council, Castle Hill, </w:t>
      </w:r>
      <w:r w:rsidR="00C37C9F">
        <w:rPr>
          <w:rFonts w:cs="Arial"/>
          <w:sz w:val="24"/>
          <w:szCs w:val="24"/>
        </w:rPr>
        <w:t xml:space="preserve">Great </w:t>
      </w:r>
      <w:r w:rsidR="00912BD6">
        <w:rPr>
          <w:rFonts w:cs="Arial"/>
          <w:sz w:val="24"/>
          <w:szCs w:val="24"/>
        </w:rPr>
        <w:t>Torrington</w:t>
      </w:r>
    </w:p>
    <w:p w14:paraId="17D1697C" w14:textId="57C889EB" w:rsidR="003D0C1E" w:rsidRDefault="003D0C1E" w:rsidP="00F2292D">
      <w:pPr>
        <w:spacing w:line="240" w:lineRule="auto"/>
        <w:ind w:right="827"/>
        <w:rPr>
          <w:rFonts w:cs="Arial"/>
          <w:szCs w:val="24"/>
        </w:rPr>
      </w:pPr>
    </w:p>
    <w:p w14:paraId="43192115" w14:textId="22CF3BD3" w:rsidR="0099132B" w:rsidRPr="00593741" w:rsidRDefault="0099132B" w:rsidP="00F2292D">
      <w:pPr>
        <w:pStyle w:val="Heading2"/>
        <w:spacing w:line="240" w:lineRule="auto"/>
        <w:ind w:right="827"/>
        <w:rPr>
          <w:rFonts w:cs="Arial"/>
          <w:sz w:val="24"/>
          <w:szCs w:val="24"/>
        </w:rPr>
      </w:pPr>
      <w:bookmarkStart w:id="0" w:name="_Hlk44498875"/>
    </w:p>
    <w:p w14:paraId="22D5C274" w14:textId="05BD1D49" w:rsidR="00CC52DC" w:rsidRPr="00D33937" w:rsidRDefault="00E4320C" w:rsidP="003752B8">
      <w:pPr>
        <w:pStyle w:val="Heading3"/>
      </w:pPr>
      <w:r w:rsidRPr="00D33937">
        <w:t>MEMBERS</w:t>
      </w:r>
      <w:r w:rsidR="002D1837" w:rsidRPr="00D33937">
        <w:t xml:space="preserve"> </w:t>
      </w:r>
      <w:bookmarkEnd w:id="0"/>
      <w:r w:rsidR="002D1837" w:rsidRPr="00D33937">
        <w:t>PRESENT</w:t>
      </w:r>
      <w:r w:rsidRPr="00D33937">
        <w:t xml:space="preserve">: </w:t>
      </w:r>
    </w:p>
    <w:p w14:paraId="7E957682" w14:textId="121148BA" w:rsidR="00572E94" w:rsidRPr="00F64306" w:rsidRDefault="00D8747C" w:rsidP="00F2292D">
      <w:pPr>
        <w:ind w:right="827"/>
        <w:rPr>
          <w:rFonts w:cs="Arial"/>
        </w:rPr>
      </w:pPr>
      <w:bookmarkStart w:id="1" w:name="_Hlk44498906"/>
      <w:r w:rsidRPr="00F40324">
        <w:rPr>
          <w:rFonts w:cs="Arial"/>
        </w:rPr>
        <w:t>Cllrs</w:t>
      </w:r>
      <w:r w:rsidR="00735B3D" w:rsidRPr="00F40324">
        <w:rPr>
          <w:rFonts w:cs="Arial"/>
        </w:rPr>
        <w:t xml:space="preserve"> </w:t>
      </w:r>
      <w:r w:rsidR="00871045" w:rsidRPr="00F40324">
        <w:rPr>
          <w:rFonts w:cs="Arial"/>
        </w:rPr>
        <w:t xml:space="preserve">K Allin, P Cloke, </w:t>
      </w:r>
      <w:r w:rsidR="00FE5BE1" w:rsidRPr="00F40324">
        <w:rPr>
          <w:rFonts w:cs="Arial"/>
        </w:rPr>
        <w:t xml:space="preserve">J Insull, </w:t>
      </w:r>
      <w:r w:rsidR="00B416BE">
        <w:rPr>
          <w:rFonts w:cs="Arial"/>
        </w:rPr>
        <w:t xml:space="preserve">J Isaac, </w:t>
      </w:r>
      <w:r w:rsidR="00CC2875" w:rsidRPr="00F40324">
        <w:rPr>
          <w:rFonts w:cs="Arial"/>
        </w:rPr>
        <w:t xml:space="preserve">D Maisey, </w:t>
      </w:r>
      <w:r w:rsidR="00CA0F90" w:rsidRPr="00F40324">
        <w:rPr>
          <w:rFonts w:cs="Arial"/>
        </w:rPr>
        <w:t>S Mill</w:t>
      </w:r>
      <w:r w:rsidR="00AD2805" w:rsidRPr="00F40324">
        <w:rPr>
          <w:rFonts w:cs="Arial"/>
        </w:rPr>
        <w:t>s</w:t>
      </w:r>
      <w:r w:rsidR="002541F9">
        <w:rPr>
          <w:rFonts w:cs="Arial"/>
        </w:rPr>
        <w:t xml:space="preserve">, </w:t>
      </w:r>
      <w:r w:rsidR="00600E2F" w:rsidRPr="00F40324">
        <w:rPr>
          <w:rFonts w:cs="Arial"/>
        </w:rPr>
        <w:t>D Parish</w:t>
      </w:r>
      <w:r w:rsidR="001A7348" w:rsidRPr="00F40324">
        <w:rPr>
          <w:rFonts w:cs="Arial"/>
        </w:rPr>
        <w:t xml:space="preserve"> (Chair)</w:t>
      </w:r>
      <w:r w:rsidR="00D9446E" w:rsidRPr="00F40324">
        <w:rPr>
          <w:rFonts w:cs="Arial"/>
        </w:rPr>
        <w:t xml:space="preserve"> </w:t>
      </w:r>
      <w:r w:rsidR="007D59DD">
        <w:rPr>
          <w:rFonts w:cs="Arial"/>
        </w:rPr>
        <w:t>and D Smith</w:t>
      </w:r>
    </w:p>
    <w:p w14:paraId="601E3951" w14:textId="4AF28D10" w:rsidR="00CC52DC" w:rsidRPr="003752B8" w:rsidRDefault="00C830D7" w:rsidP="003752B8">
      <w:pPr>
        <w:pStyle w:val="Heading3"/>
      </w:pPr>
      <w:r w:rsidRPr="003752B8">
        <w:rPr>
          <w:rStyle w:val="Heading2Char"/>
          <w:b/>
          <w:sz w:val="24"/>
          <w:szCs w:val="24"/>
        </w:rPr>
        <w:t>ALSO,</w:t>
      </w:r>
      <w:r w:rsidR="00CC52DC" w:rsidRPr="003752B8">
        <w:rPr>
          <w:rStyle w:val="Heading2Char"/>
          <w:b/>
          <w:sz w:val="24"/>
          <w:szCs w:val="24"/>
        </w:rPr>
        <w:t xml:space="preserve"> PRESENT:</w:t>
      </w:r>
      <w:r w:rsidR="00CC52DC" w:rsidRPr="003752B8">
        <w:t xml:space="preserve"> </w:t>
      </w:r>
    </w:p>
    <w:p w14:paraId="24F4D9A8" w14:textId="69EC59E1" w:rsidR="002D1837" w:rsidRDefault="004447C2" w:rsidP="00F2292D">
      <w:pPr>
        <w:spacing w:line="240" w:lineRule="auto"/>
        <w:ind w:right="827"/>
        <w:rPr>
          <w:rFonts w:cs="Arial"/>
          <w:szCs w:val="24"/>
        </w:rPr>
      </w:pPr>
      <w:r>
        <w:rPr>
          <w:rFonts w:cs="Arial"/>
          <w:szCs w:val="24"/>
        </w:rPr>
        <w:t>Jennie Smithson</w:t>
      </w:r>
      <w:r w:rsidR="00DB06FD" w:rsidRPr="00D33937">
        <w:rPr>
          <w:rFonts w:cs="Arial"/>
          <w:szCs w:val="24"/>
        </w:rPr>
        <w:t>, Town Clerk</w:t>
      </w:r>
      <w:r w:rsidR="000D76A9">
        <w:rPr>
          <w:rFonts w:cs="Arial"/>
          <w:szCs w:val="24"/>
        </w:rPr>
        <w:t xml:space="preserve"> </w:t>
      </w:r>
      <w:r w:rsidR="00912BD6">
        <w:rPr>
          <w:rFonts w:cs="Arial"/>
          <w:szCs w:val="24"/>
        </w:rPr>
        <w:t>and</w:t>
      </w:r>
      <w:r w:rsidR="00F21513">
        <w:rPr>
          <w:rFonts w:cs="Arial"/>
          <w:szCs w:val="24"/>
        </w:rPr>
        <w:t xml:space="preserve"> </w:t>
      </w:r>
      <w:r w:rsidR="0021730E">
        <w:rPr>
          <w:rFonts w:cs="Arial"/>
          <w:szCs w:val="24"/>
        </w:rPr>
        <w:t xml:space="preserve">Charlotte Kirby, </w:t>
      </w:r>
      <w:r w:rsidR="00376E91">
        <w:rPr>
          <w:rFonts w:cs="Arial"/>
          <w:szCs w:val="24"/>
        </w:rPr>
        <w:t>Deputy</w:t>
      </w:r>
      <w:r w:rsidR="0021730E">
        <w:rPr>
          <w:rFonts w:cs="Arial"/>
          <w:szCs w:val="24"/>
        </w:rPr>
        <w:t xml:space="preserve"> Town Clerk </w:t>
      </w:r>
    </w:p>
    <w:bookmarkEnd w:id="1"/>
    <w:p w14:paraId="6E6A5D1D" w14:textId="351CB4C7" w:rsidR="002D3042" w:rsidRDefault="002D3042" w:rsidP="00F2292D">
      <w:pPr>
        <w:spacing w:line="240" w:lineRule="auto"/>
        <w:ind w:right="827"/>
        <w:rPr>
          <w:rFonts w:cs="Arial"/>
          <w:szCs w:val="24"/>
        </w:rPr>
      </w:pPr>
    </w:p>
    <w:p w14:paraId="2D556E59" w14:textId="6D90599F" w:rsidR="00AE441A" w:rsidRDefault="00AE441A" w:rsidP="00F2292D">
      <w:pPr>
        <w:pStyle w:val="Heading3"/>
        <w:spacing w:before="0" w:after="120" w:line="240" w:lineRule="auto"/>
        <w:ind w:right="827"/>
        <w:rPr>
          <w:rFonts w:cs="Arial"/>
        </w:rPr>
      </w:pPr>
      <w:r>
        <w:rPr>
          <w:rFonts w:cs="Arial"/>
        </w:rPr>
        <w:t>COUNCIL REFLECTION</w:t>
      </w:r>
    </w:p>
    <w:p w14:paraId="3E2BB1A7" w14:textId="4BBF8702" w:rsidR="007D19D4" w:rsidRDefault="00E122C0" w:rsidP="00F2292D">
      <w:pPr>
        <w:ind w:right="827"/>
      </w:pPr>
      <w:r>
        <w:t xml:space="preserve">Cllr </w:t>
      </w:r>
      <w:r w:rsidR="000509A0">
        <w:t>Parish</w:t>
      </w:r>
      <w:r>
        <w:t xml:space="preserve"> read the Council Reflection to start the meeting.</w:t>
      </w:r>
    </w:p>
    <w:p w14:paraId="7E623945" w14:textId="108439E5" w:rsidR="00094752" w:rsidRPr="00FE7F64" w:rsidRDefault="00FE7F64" w:rsidP="00FE7F64">
      <w:pPr>
        <w:pStyle w:val="ListParagraph"/>
        <w:numPr>
          <w:ilvl w:val="0"/>
          <w:numId w:val="17"/>
        </w:numPr>
        <w:ind w:left="426" w:right="827"/>
        <w:rPr>
          <w:b/>
          <w:bCs/>
        </w:rPr>
      </w:pPr>
      <w:r w:rsidRPr="00FE7F64">
        <w:rPr>
          <w:b/>
          <w:bCs/>
        </w:rPr>
        <w:t>APOLOGIES</w:t>
      </w:r>
    </w:p>
    <w:p w14:paraId="3DA85225" w14:textId="65317D69" w:rsidR="00A21A11" w:rsidRDefault="000E766F" w:rsidP="00F2292D">
      <w:pPr>
        <w:ind w:right="827"/>
      </w:pPr>
      <w:r w:rsidRPr="00EA5547">
        <w:t>The following Members gave their apologies in advance of the meeting</w:t>
      </w:r>
      <w:r w:rsidR="00862E51">
        <w:t xml:space="preserve"> with apologies being proposed and seconded to be accepted. </w:t>
      </w:r>
      <w:r w:rsidRPr="00EA5547">
        <w:t>Vote outcome</w:t>
      </w:r>
      <w:r w:rsidR="00512AE0" w:rsidRPr="00EA5547">
        <w:t>:</w:t>
      </w:r>
    </w:p>
    <w:tbl>
      <w:tblPr>
        <w:tblStyle w:val="TableGrid"/>
        <w:tblW w:w="9776" w:type="dxa"/>
        <w:tblLayout w:type="fixed"/>
        <w:tblLook w:val="04A0" w:firstRow="1" w:lastRow="0" w:firstColumn="1" w:lastColumn="0" w:noHBand="0" w:noVBand="1"/>
      </w:tblPr>
      <w:tblGrid>
        <w:gridCol w:w="2263"/>
        <w:gridCol w:w="1748"/>
        <w:gridCol w:w="946"/>
        <w:gridCol w:w="1275"/>
        <w:gridCol w:w="1560"/>
        <w:gridCol w:w="1984"/>
      </w:tblGrid>
      <w:tr w:rsidR="00012C2C" w14:paraId="41C0DF71" w14:textId="77777777" w:rsidTr="00012C2C">
        <w:tc>
          <w:tcPr>
            <w:tcW w:w="2263" w:type="dxa"/>
          </w:tcPr>
          <w:p w14:paraId="0A0B7742" w14:textId="6BB271E5" w:rsidR="00012C2C" w:rsidRPr="00012C2C" w:rsidRDefault="00012C2C" w:rsidP="00F2292D">
            <w:pPr>
              <w:ind w:right="827"/>
              <w:rPr>
                <w:b/>
                <w:bCs/>
              </w:rPr>
            </w:pPr>
            <w:r w:rsidRPr="00012C2C">
              <w:rPr>
                <w:b/>
                <w:bCs/>
              </w:rPr>
              <w:t>Member</w:t>
            </w:r>
          </w:p>
        </w:tc>
        <w:tc>
          <w:tcPr>
            <w:tcW w:w="1748" w:type="dxa"/>
          </w:tcPr>
          <w:p w14:paraId="5EB0EE37" w14:textId="48E4882D" w:rsidR="00012C2C" w:rsidRPr="00012C2C" w:rsidRDefault="00012C2C" w:rsidP="00012C2C">
            <w:pPr>
              <w:rPr>
                <w:b/>
                <w:bCs/>
              </w:rPr>
            </w:pPr>
            <w:r>
              <w:rPr>
                <w:b/>
                <w:bCs/>
              </w:rPr>
              <w:t>Reason</w:t>
            </w:r>
          </w:p>
        </w:tc>
        <w:tc>
          <w:tcPr>
            <w:tcW w:w="946" w:type="dxa"/>
          </w:tcPr>
          <w:p w14:paraId="5D10D0EB" w14:textId="30238BA4" w:rsidR="00012C2C" w:rsidRPr="00012C2C" w:rsidRDefault="00012C2C" w:rsidP="00012C2C">
            <w:pPr>
              <w:rPr>
                <w:b/>
                <w:bCs/>
              </w:rPr>
            </w:pPr>
            <w:r w:rsidRPr="00012C2C">
              <w:rPr>
                <w:b/>
                <w:bCs/>
              </w:rPr>
              <w:t>For</w:t>
            </w:r>
          </w:p>
        </w:tc>
        <w:tc>
          <w:tcPr>
            <w:tcW w:w="1275" w:type="dxa"/>
          </w:tcPr>
          <w:p w14:paraId="692BA64E" w14:textId="6FDA081E" w:rsidR="00012C2C" w:rsidRPr="00012C2C" w:rsidRDefault="00012C2C" w:rsidP="00C813EA">
            <w:pPr>
              <w:ind w:right="76"/>
              <w:rPr>
                <w:b/>
                <w:bCs/>
              </w:rPr>
            </w:pPr>
            <w:r w:rsidRPr="00012C2C">
              <w:rPr>
                <w:b/>
                <w:bCs/>
              </w:rPr>
              <w:t>Against</w:t>
            </w:r>
          </w:p>
        </w:tc>
        <w:tc>
          <w:tcPr>
            <w:tcW w:w="1560" w:type="dxa"/>
          </w:tcPr>
          <w:p w14:paraId="4A97DD7F" w14:textId="387CF530" w:rsidR="00012C2C" w:rsidRPr="00012C2C" w:rsidRDefault="00012C2C" w:rsidP="00C813EA">
            <w:pPr>
              <w:rPr>
                <w:b/>
                <w:bCs/>
              </w:rPr>
            </w:pPr>
            <w:r w:rsidRPr="00012C2C">
              <w:rPr>
                <w:b/>
                <w:bCs/>
              </w:rPr>
              <w:t>Abstained</w:t>
            </w:r>
          </w:p>
        </w:tc>
        <w:tc>
          <w:tcPr>
            <w:tcW w:w="1984" w:type="dxa"/>
          </w:tcPr>
          <w:p w14:paraId="3F191ED6" w14:textId="563B93AE" w:rsidR="00012C2C" w:rsidRPr="00012C2C" w:rsidRDefault="00012C2C" w:rsidP="00C813EA">
            <w:pPr>
              <w:rPr>
                <w:b/>
                <w:bCs/>
              </w:rPr>
            </w:pPr>
            <w:r w:rsidRPr="00012C2C">
              <w:rPr>
                <w:b/>
                <w:bCs/>
              </w:rPr>
              <w:t>Outcome</w:t>
            </w:r>
          </w:p>
        </w:tc>
      </w:tr>
      <w:tr w:rsidR="00012C2C" w14:paraId="70F3C1A3" w14:textId="77777777" w:rsidTr="00012C2C">
        <w:tc>
          <w:tcPr>
            <w:tcW w:w="2263" w:type="dxa"/>
          </w:tcPr>
          <w:p w14:paraId="165070FA" w14:textId="54467A60" w:rsidR="00012C2C" w:rsidRDefault="00012C2C" w:rsidP="00C813EA">
            <w:pPr>
              <w:ind w:right="33"/>
            </w:pPr>
            <w:r>
              <w:t>Cllr C Bright</w:t>
            </w:r>
          </w:p>
        </w:tc>
        <w:tc>
          <w:tcPr>
            <w:tcW w:w="1748" w:type="dxa"/>
          </w:tcPr>
          <w:p w14:paraId="07D88FEA" w14:textId="70BA45F0" w:rsidR="00012C2C" w:rsidRDefault="00862E51" w:rsidP="00012C2C">
            <w:r>
              <w:t>Holiday</w:t>
            </w:r>
          </w:p>
        </w:tc>
        <w:tc>
          <w:tcPr>
            <w:tcW w:w="946" w:type="dxa"/>
          </w:tcPr>
          <w:p w14:paraId="1F48DAE1" w14:textId="17ADF68F" w:rsidR="00012C2C" w:rsidRDefault="00012C2C" w:rsidP="00012C2C">
            <w:r>
              <w:t>8</w:t>
            </w:r>
          </w:p>
        </w:tc>
        <w:tc>
          <w:tcPr>
            <w:tcW w:w="1275" w:type="dxa"/>
          </w:tcPr>
          <w:p w14:paraId="4901A1A2" w14:textId="53628DF8" w:rsidR="00012C2C" w:rsidRDefault="00012C2C" w:rsidP="00C813EA">
            <w:r>
              <w:t>0</w:t>
            </w:r>
          </w:p>
        </w:tc>
        <w:tc>
          <w:tcPr>
            <w:tcW w:w="1560" w:type="dxa"/>
          </w:tcPr>
          <w:p w14:paraId="5EA2B105" w14:textId="06ED5810" w:rsidR="00012C2C" w:rsidRDefault="00012C2C" w:rsidP="00C813EA">
            <w:pPr>
              <w:ind w:right="174"/>
            </w:pPr>
            <w:r>
              <w:t>0</w:t>
            </w:r>
          </w:p>
        </w:tc>
        <w:tc>
          <w:tcPr>
            <w:tcW w:w="1984" w:type="dxa"/>
          </w:tcPr>
          <w:p w14:paraId="226DFF9C" w14:textId="15604029" w:rsidR="00012C2C" w:rsidRDefault="00012C2C" w:rsidP="00C813EA">
            <w:pPr>
              <w:ind w:right="4"/>
            </w:pPr>
            <w:r>
              <w:t>RESOLVED</w:t>
            </w:r>
          </w:p>
        </w:tc>
      </w:tr>
      <w:tr w:rsidR="00012C2C" w14:paraId="720C341A" w14:textId="77777777" w:rsidTr="00012C2C">
        <w:tc>
          <w:tcPr>
            <w:tcW w:w="2263" w:type="dxa"/>
          </w:tcPr>
          <w:p w14:paraId="19C3FAAC" w14:textId="4EEFF8BE" w:rsidR="00012C2C" w:rsidRDefault="00012C2C" w:rsidP="00FB5FBF">
            <w:pPr>
              <w:ind w:right="33"/>
            </w:pPr>
            <w:r>
              <w:t>Cllr L Bright</w:t>
            </w:r>
          </w:p>
        </w:tc>
        <w:tc>
          <w:tcPr>
            <w:tcW w:w="1748" w:type="dxa"/>
          </w:tcPr>
          <w:p w14:paraId="31B246DE" w14:textId="3674B6E5" w:rsidR="00012C2C" w:rsidRDefault="00862E51" w:rsidP="00012C2C">
            <w:r>
              <w:t>Holiday</w:t>
            </w:r>
          </w:p>
        </w:tc>
        <w:tc>
          <w:tcPr>
            <w:tcW w:w="946" w:type="dxa"/>
          </w:tcPr>
          <w:p w14:paraId="0E744B10" w14:textId="1960CD57" w:rsidR="00012C2C" w:rsidRDefault="00012C2C" w:rsidP="00012C2C">
            <w:r>
              <w:t>8</w:t>
            </w:r>
          </w:p>
        </w:tc>
        <w:tc>
          <w:tcPr>
            <w:tcW w:w="1275" w:type="dxa"/>
          </w:tcPr>
          <w:p w14:paraId="1E706F98" w14:textId="56DB64C4" w:rsidR="00012C2C" w:rsidRDefault="00012C2C" w:rsidP="00FB5FBF">
            <w:r>
              <w:t>0</w:t>
            </w:r>
          </w:p>
        </w:tc>
        <w:tc>
          <w:tcPr>
            <w:tcW w:w="1560" w:type="dxa"/>
          </w:tcPr>
          <w:p w14:paraId="5A75D855" w14:textId="39B5931D" w:rsidR="00012C2C" w:rsidRDefault="00012C2C" w:rsidP="00FB5FBF">
            <w:pPr>
              <w:ind w:right="174"/>
            </w:pPr>
            <w:r>
              <w:t>0</w:t>
            </w:r>
          </w:p>
        </w:tc>
        <w:tc>
          <w:tcPr>
            <w:tcW w:w="1984" w:type="dxa"/>
          </w:tcPr>
          <w:p w14:paraId="75F924F8" w14:textId="05D98632" w:rsidR="00012C2C" w:rsidRDefault="00012C2C" w:rsidP="00FB5FBF">
            <w:pPr>
              <w:ind w:right="4"/>
            </w:pPr>
            <w:r>
              <w:t>RESOLVED</w:t>
            </w:r>
          </w:p>
        </w:tc>
      </w:tr>
      <w:tr w:rsidR="00012C2C" w14:paraId="2E2CAAAB" w14:textId="77777777" w:rsidTr="00012C2C">
        <w:tc>
          <w:tcPr>
            <w:tcW w:w="2263" w:type="dxa"/>
          </w:tcPr>
          <w:p w14:paraId="1B1FE2F0" w14:textId="6E4E7467" w:rsidR="00012C2C" w:rsidRDefault="00012C2C" w:rsidP="00FB5FBF">
            <w:pPr>
              <w:ind w:right="33"/>
            </w:pPr>
            <w:r>
              <w:t>Cllr Ashley-Martin</w:t>
            </w:r>
          </w:p>
        </w:tc>
        <w:tc>
          <w:tcPr>
            <w:tcW w:w="1748" w:type="dxa"/>
          </w:tcPr>
          <w:p w14:paraId="78715B7F" w14:textId="215E01C0" w:rsidR="00012C2C" w:rsidRDefault="00862E51" w:rsidP="00012C2C">
            <w:r>
              <w:t>Ill health</w:t>
            </w:r>
          </w:p>
        </w:tc>
        <w:tc>
          <w:tcPr>
            <w:tcW w:w="946" w:type="dxa"/>
          </w:tcPr>
          <w:p w14:paraId="3151E329" w14:textId="7AFDDF6D" w:rsidR="00012C2C" w:rsidRDefault="00012C2C" w:rsidP="00012C2C">
            <w:r>
              <w:t>8</w:t>
            </w:r>
          </w:p>
        </w:tc>
        <w:tc>
          <w:tcPr>
            <w:tcW w:w="1275" w:type="dxa"/>
          </w:tcPr>
          <w:p w14:paraId="2D846ACC" w14:textId="125D413F" w:rsidR="00012C2C" w:rsidRDefault="00012C2C" w:rsidP="00FB5FBF">
            <w:r>
              <w:t>0</w:t>
            </w:r>
          </w:p>
        </w:tc>
        <w:tc>
          <w:tcPr>
            <w:tcW w:w="1560" w:type="dxa"/>
          </w:tcPr>
          <w:p w14:paraId="4C01D1DA" w14:textId="1E9CC0C4" w:rsidR="00012C2C" w:rsidRDefault="00012C2C" w:rsidP="00FB5FBF">
            <w:pPr>
              <w:ind w:right="174"/>
            </w:pPr>
            <w:r>
              <w:t>0</w:t>
            </w:r>
          </w:p>
        </w:tc>
        <w:tc>
          <w:tcPr>
            <w:tcW w:w="1984" w:type="dxa"/>
          </w:tcPr>
          <w:p w14:paraId="7CDC6571" w14:textId="7E9BDF7D" w:rsidR="00012C2C" w:rsidRDefault="00012C2C" w:rsidP="00FB5FBF">
            <w:pPr>
              <w:ind w:right="4"/>
            </w:pPr>
            <w:r>
              <w:t>RESOLVED</w:t>
            </w:r>
          </w:p>
        </w:tc>
      </w:tr>
      <w:tr w:rsidR="00012C2C" w14:paraId="438777FE" w14:textId="77777777" w:rsidTr="00012C2C">
        <w:tc>
          <w:tcPr>
            <w:tcW w:w="2263" w:type="dxa"/>
          </w:tcPr>
          <w:p w14:paraId="21AA5650" w14:textId="770F5DCA" w:rsidR="00012C2C" w:rsidRDefault="00012C2C" w:rsidP="00FB5FBF">
            <w:pPr>
              <w:ind w:right="33"/>
            </w:pPr>
            <w:r>
              <w:t>Cllr Brown</w:t>
            </w:r>
          </w:p>
        </w:tc>
        <w:tc>
          <w:tcPr>
            <w:tcW w:w="1748" w:type="dxa"/>
          </w:tcPr>
          <w:p w14:paraId="27E94C71" w14:textId="66D9D2D8" w:rsidR="00012C2C" w:rsidRDefault="00862E51" w:rsidP="00012C2C">
            <w:r>
              <w:t>Ill health</w:t>
            </w:r>
          </w:p>
        </w:tc>
        <w:tc>
          <w:tcPr>
            <w:tcW w:w="946" w:type="dxa"/>
          </w:tcPr>
          <w:p w14:paraId="1EBDF49C" w14:textId="6FBFB0AA" w:rsidR="00012C2C" w:rsidRDefault="00012C2C" w:rsidP="00012C2C">
            <w:r>
              <w:t>8</w:t>
            </w:r>
          </w:p>
        </w:tc>
        <w:tc>
          <w:tcPr>
            <w:tcW w:w="1275" w:type="dxa"/>
          </w:tcPr>
          <w:p w14:paraId="785DCB53" w14:textId="5391E111" w:rsidR="00012C2C" w:rsidRDefault="00012C2C" w:rsidP="00FB5FBF">
            <w:r>
              <w:t>0</w:t>
            </w:r>
          </w:p>
        </w:tc>
        <w:tc>
          <w:tcPr>
            <w:tcW w:w="1560" w:type="dxa"/>
          </w:tcPr>
          <w:p w14:paraId="414E3A5F" w14:textId="1E741EBF" w:rsidR="00012C2C" w:rsidRDefault="00012C2C" w:rsidP="00FB5FBF">
            <w:pPr>
              <w:ind w:right="174"/>
            </w:pPr>
            <w:r>
              <w:t>0</w:t>
            </w:r>
          </w:p>
        </w:tc>
        <w:tc>
          <w:tcPr>
            <w:tcW w:w="1984" w:type="dxa"/>
          </w:tcPr>
          <w:p w14:paraId="712214DE" w14:textId="67CC497F" w:rsidR="00012C2C" w:rsidRDefault="00012C2C" w:rsidP="00FB5FBF">
            <w:pPr>
              <w:ind w:right="4"/>
            </w:pPr>
            <w:r>
              <w:t>RESOLVED</w:t>
            </w:r>
          </w:p>
        </w:tc>
      </w:tr>
      <w:tr w:rsidR="00012C2C" w14:paraId="181228AC" w14:textId="77777777" w:rsidTr="00012C2C">
        <w:tc>
          <w:tcPr>
            <w:tcW w:w="2263" w:type="dxa"/>
          </w:tcPr>
          <w:p w14:paraId="3F13221E" w14:textId="63EF7AD9" w:rsidR="00012C2C" w:rsidRDefault="00012C2C" w:rsidP="00FB5FBF">
            <w:pPr>
              <w:ind w:right="33"/>
            </w:pPr>
            <w:r>
              <w:t>Cllr Kite</w:t>
            </w:r>
          </w:p>
        </w:tc>
        <w:tc>
          <w:tcPr>
            <w:tcW w:w="1748" w:type="dxa"/>
          </w:tcPr>
          <w:p w14:paraId="3906A35A" w14:textId="030092A1" w:rsidR="00012C2C" w:rsidRDefault="00862E51" w:rsidP="00012C2C">
            <w:r>
              <w:t>Childcare</w:t>
            </w:r>
          </w:p>
        </w:tc>
        <w:tc>
          <w:tcPr>
            <w:tcW w:w="946" w:type="dxa"/>
          </w:tcPr>
          <w:p w14:paraId="5C10A061" w14:textId="31197768" w:rsidR="00012C2C" w:rsidRDefault="00012C2C" w:rsidP="00012C2C">
            <w:r>
              <w:t>8</w:t>
            </w:r>
          </w:p>
        </w:tc>
        <w:tc>
          <w:tcPr>
            <w:tcW w:w="1275" w:type="dxa"/>
          </w:tcPr>
          <w:p w14:paraId="04E58E05" w14:textId="4BE7D620" w:rsidR="00012C2C" w:rsidRDefault="00012C2C" w:rsidP="00FB5FBF">
            <w:r>
              <w:t>0</w:t>
            </w:r>
          </w:p>
        </w:tc>
        <w:tc>
          <w:tcPr>
            <w:tcW w:w="1560" w:type="dxa"/>
          </w:tcPr>
          <w:p w14:paraId="7586150E" w14:textId="180E66FD" w:rsidR="00012C2C" w:rsidRDefault="00012C2C" w:rsidP="00FB5FBF">
            <w:pPr>
              <w:ind w:right="174"/>
            </w:pPr>
            <w:r>
              <w:t>0</w:t>
            </w:r>
          </w:p>
        </w:tc>
        <w:tc>
          <w:tcPr>
            <w:tcW w:w="1984" w:type="dxa"/>
          </w:tcPr>
          <w:p w14:paraId="33E29F9D" w14:textId="7B91B7D2" w:rsidR="00012C2C" w:rsidRDefault="00012C2C" w:rsidP="00FB5FBF">
            <w:pPr>
              <w:ind w:right="4"/>
            </w:pPr>
            <w:r>
              <w:t>RESOLVED</w:t>
            </w:r>
          </w:p>
        </w:tc>
      </w:tr>
    </w:tbl>
    <w:p w14:paraId="7F85A71E" w14:textId="4DDFFE0D" w:rsidR="00B71F81" w:rsidRPr="00EA5547" w:rsidRDefault="0047078E" w:rsidP="00F2292D">
      <w:pPr>
        <w:ind w:right="827"/>
      </w:pPr>
      <w:r w:rsidRPr="00EA5547">
        <w:t xml:space="preserve"> </w:t>
      </w:r>
    </w:p>
    <w:p w14:paraId="48EECC95" w14:textId="77777777" w:rsidR="00501ECC" w:rsidRDefault="00501ECC" w:rsidP="00F2292D">
      <w:pPr>
        <w:ind w:right="827"/>
      </w:pPr>
    </w:p>
    <w:p w14:paraId="1623F0A1" w14:textId="64933884" w:rsidR="002F3A94" w:rsidRDefault="000E4ADD" w:rsidP="00FE7F64">
      <w:pPr>
        <w:pStyle w:val="Heading3"/>
        <w:numPr>
          <w:ilvl w:val="0"/>
          <w:numId w:val="17"/>
        </w:numPr>
        <w:ind w:left="426" w:right="827"/>
      </w:pPr>
      <w:r w:rsidRPr="00D16940">
        <w:t>DECLARATION OF INTERESTS</w:t>
      </w:r>
    </w:p>
    <w:p w14:paraId="5989B98C" w14:textId="65BF3735" w:rsidR="005D2AF0" w:rsidRDefault="00F929CC" w:rsidP="00F2292D">
      <w:pPr>
        <w:ind w:right="827"/>
      </w:pPr>
      <w:r>
        <w:t xml:space="preserve">Cllr </w:t>
      </w:r>
      <w:r w:rsidR="00110C2C">
        <w:t xml:space="preserve">Mills declared </w:t>
      </w:r>
      <w:r w:rsidR="009C38B8">
        <w:t xml:space="preserve">an Other Registerable interest in </w:t>
      </w:r>
      <w:r w:rsidR="00110C2C">
        <w:t xml:space="preserve">agenda item </w:t>
      </w:r>
      <w:r w:rsidR="000876D9">
        <w:t>22</w:t>
      </w:r>
      <w:r w:rsidR="00110C2C">
        <w:t xml:space="preserve"> </w:t>
      </w:r>
      <w:r w:rsidR="00F54480">
        <w:t xml:space="preserve">(Member Updates); Cllr Mills declared an Other Registerable interest in agenda item 25 </w:t>
      </w:r>
      <w:r w:rsidR="00110C2C">
        <w:t>(</w:t>
      </w:r>
      <w:r w:rsidR="00F54480">
        <w:t xml:space="preserve">Events: </w:t>
      </w:r>
      <w:r w:rsidR="00110C2C">
        <w:t xml:space="preserve">Remembrance); Cllr </w:t>
      </w:r>
      <w:r w:rsidR="005B1862">
        <w:t>Allin</w:t>
      </w:r>
      <w:r w:rsidR="00110C2C">
        <w:t xml:space="preserve"> declared </w:t>
      </w:r>
      <w:r w:rsidR="005A5035">
        <w:t xml:space="preserve">an Other Registerable interest in </w:t>
      </w:r>
      <w:r w:rsidR="005B1862">
        <w:t xml:space="preserve">agenda item 14 (Rack Park). </w:t>
      </w:r>
      <w:r w:rsidR="005A5035">
        <w:t xml:space="preserve">  </w:t>
      </w:r>
    </w:p>
    <w:p w14:paraId="2A6C9E28" w14:textId="77777777" w:rsidR="005A5035" w:rsidRPr="005D2AF0" w:rsidRDefault="005A5035" w:rsidP="00F2292D">
      <w:pPr>
        <w:ind w:right="827"/>
      </w:pPr>
    </w:p>
    <w:p w14:paraId="1F14C0B2" w14:textId="1D1DF58F" w:rsidR="00651D31" w:rsidRDefault="000E4ADD" w:rsidP="00FE7F64">
      <w:pPr>
        <w:pStyle w:val="Heading3"/>
        <w:numPr>
          <w:ilvl w:val="0"/>
          <w:numId w:val="17"/>
        </w:numPr>
        <w:spacing w:before="0" w:after="120" w:line="240" w:lineRule="auto"/>
        <w:ind w:left="426" w:right="827"/>
        <w:rPr>
          <w:rFonts w:cs="Arial"/>
        </w:rPr>
      </w:pPr>
      <w:r>
        <w:rPr>
          <w:rFonts w:cs="Arial"/>
        </w:rPr>
        <w:t xml:space="preserve">POLICE REPORT </w:t>
      </w:r>
    </w:p>
    <w:p w14:paraId="1B903191" w14:textId="77777777" w:rsidR="00545138" w:rsidRDefault="005A5035" w:rsidP="005B1862">
      <w:pPr>
        <w:ind w:right="827"/>
      </w:pPr>
      <w:r>
        <w:t xml:space="preserve">Members were provided with links </w:t>
      </w:r>
      <w:r w:rsidR="00230959">
        <w:t>to local crime data on</w:t>
      </w:r>
      <w:r>
        <w:t xml:space="preserve"> the Devon &amp; Cornwall </w:t>
      </w:r>
      <w:r w:rsidR="00F7102D">
        <w:t>Police</w:t>
      </w:r>
      <w:r w:rsidR="008D7761">
        <w:t xml:space="preserve"> website</w:t>
      </w:r>
      <w:r w:rsidR="00230959">
        <w:t xml:space="preserve">. </w:t>
      </w:r>
      <w:r w:rsidR="00DE4125">
        <w:t xml:space="preserve">The Town Clerk met with the local PCSO last week who reported </w:t>
      </w:r>
      <w:r w:rsidR="00DE4125">
        <w:lastRenderedPageBreak/>
        <w:t xml:space="preserve">that </w:t>
      </w:r>
      <w:r w:rsidR="004F4630">
        <w:t xml:space="preserve">there have been </w:t>
      </w:r>
      <w:r w:rsidR="00A235DF">
        <w:t>several</w:t>
      </w:r>
      <w:r w:rsidR="004F4630">
        <w:t xml:space="preserve"> incidents </w:t>
      </w:r>
      <w:r w:rsidR="00444208">
        <w:t>of antisocial behaviour over the summer months</w:t>
      </w:r>
      <w:r w:rsidR="00166057">
        <w:t xml:space="preserve">.  There have also been </w:t>
      </w:r>
      <w:r w:rsidR="00A235DF">
        <w:t>several</w:t>
      </w:r>
      <w:r w:rsidR="00166057">
        <w:t xml:space="preserve"> cases of abandoned cars.  The police are investigating.  </w:t>
      </w:r>
      <w:r w:rsidR="00A235DF">
        <w:t>Members were reminded to encourage members of the public to report crime and where possible provide evidence to support identification and prosecution</w:t>
      </w:r>
      <w:r w:rsidR="00EB7328">
        <w:t xml:space="preserve">. </w:t>
      </w:r>
      <w:r w:rsidR="001B2176">
        <w:t xml:space="preserve">The Clerk highlighted </w:t>
      </w:r>
      <w:r w:rsidR="009B4638">
        <w:t xml:space="preserve">the Crimestoppers service, and Operation Snap. </w:t>
      </w:r>
    </w:p>
    <w:p w14:paraId="19EFA6B9" w14:textId="21DC4D5A" w:rsidR="00971704" w:rsidRDefault="00801388" w:rsidP="005B1862">
      <w:pPr>
        <w:ind w:right="827"/>
      </w:pPr>
      <w:r>
        <w:t xml:space="preserve">Members asked the Town Clerk to thank the PCSO for everything she does in the town and requested that the local police team be asked </w:t>
      </w:r>
      <w:r w:rsidR="009D5CCD">
        <w:t>whether the second PCSO position is due to be filled.</w:t>
      </w:r>
    </w:p>
    <w:p w14:paraId="33D67A65" w14:textId="77777777" w:rsidR="0093103D" w:rsidRDefault="0093103D" w:rsidP="00F2292D">
      <w:pPr>
        <w:ind w:right="827"/>
      </w:pPr>
    </w:p>
    <w:p w14:paraId="2204F689" w14:textId="153F2E0E" w:rsidR="004D08F0" w:rsidRPr="0093103D" w:rsidRDefault="00271429" w:rsidP="00F2292D">
      <w:pPr>
        <w:ind w:right="827"/>
        <w:rPr>
          <w:i/>
          <w:iCs/>
        </w:rPr>
      </w:pPr>
      <w:r w:rsidRPr="0093103D">
        <w:rPr>
          <w:i/>
          <w:iCs/>
        </w:rPr>
        <w:t>Approval to suspend Standing Orders 3</w:t>
      </w:r>
      <w:r w:rsidR="00D87A83" w:rsidRPr="0093103D">
        <w:rPr>
          <w:i/>
          <w:iCs/>
        </w:rPr>
        <w:t>f, g &amp;h</w:t>
      </w:r>
      <w:r w:rsidR="0093103D" w:rsidRPr="0093103D">
        <w:rPr>
          <w:i/>
          <w:iCs/>
        </w:rPr>
        <w:t xml:space="preserve"> was proposed and seconded. Vote outcome:</w:t>
      </w:r>
    </w:p>
    <w:tbl>
      <w:tblPr>
        <w:tblStyle w:val="TableGrid"/>
        <w:tblW w:w="0" w:type="auto"/>
        <w:tblLook w:val="04A0" w:firstRow="1" w:lastRow="0" w:firstColumn="1" w:lastColumn="0" w:noHBand="0" w:noVBand="1"/>
      </w:tblPr>
      <w:tblGrid>
        <w:gridCol w:w="2327"/>
        <w:gridCol w:w="2360"/>
        <w:gridCol w:w="2380"/>
        <w:gridCol w:w="2398"/>
      </w:tblGrid>
      <w:tr w:rsidR="0093103D" w14:paraId="788F6BBE" w14:textId="77777777" w:rsidTr="005D2E73">
        <w:tc>
          <w:tcPr>
            <w:tcW w:w="2401" w:type="dxa"/>
          </w:tcPr>
          <w:p w14:paraId="7DC3F044" w14:textId="77777777" w:rsidR="0093103D" w:rsidRDefault="0093103D" w:rsidP="005D2E73">
            <w:pPr>
              <w:ind w:right="827"/>
            </w:pPr>
            <w:r>
              <w:t>For</w:t>
            </w:r>
          </w:p>
        </w:tc>
        <w:tc>
          <w:tcPr>
            <w:tcW w:w="2402" w:type="dxa"/>
          </w:tcPr>
          <w:p w14:paraId="60E54C26" w14:textId="77777777" w:rsidR="0093103D" w:rsidRDefault="0093103D" w:rsidP="005D2E73">
            <w:pPr>
              <w:ind w:right="827"/>
            </w:pPr>
            <w:r>
              <w:t>Against</w:t>
            </w:r>
          </w:p>
        </w:tc>
        <w:tc>
          <w:tcPr>
            <w:tcW w:w="2402" w:type="dxa"/>
          </w:tcPr>
          <w:p w14:paraId="57A739ED" w14:textId="77777777" w:rsidR="0093103D" w:rsidRDefault="0093103D" w:rsidP="005D2E73">
            <w:pPr>
              <w:ind w:right="827"/>
            </w:pPr>
            <w:r>
              <w:t>Abstained</w:t>
            </w:r>
          </w:p>
        </w:tc>
        <w:tc>
          <w:tcPr>
            <w:tcW w:w="2402" w:type="dxa"/>
          </w:tcPr>
          <w:p w14:paraId="4566170F" w14:textId="77777777" w:rsidR="0093103D" w:rsidRDefault="0093103D" w:rsidP="005D2E73">
            <w:pPr>
              <w:ind w:right="827"/>
            </w:pPr>
            <w:r>
              <w:t>Outcome</w:t>
            </w:r>
          </w:p>
        </w:tc>
      </w:tr>
      <w:tr w:rsidR="0093103D" w14:paraId="6A5335AD" w14:textId="77777777" w:rsidTr="005D2E73">
        <w:tc>
          <w:tcPr>
            <w:tcW w:w="2401" w:type="dxa"/>
          </w:tcPr>
          <w:p w14:paraId="31255B4D" w14:textId="2012B376" w:rsidR="0093103D" w:rsidRDefault="004B34FC" w:rsidP="005D2E73">
            <w:pPr>
              <w:ind w:right="827"/>
            </w:pPr>
            <w:r>
              <w:t>8</w:t>
            </w:r>
          </w:p>
        </w:tc>
        <w:tc>
          <w:tcPr>
            <w:tcW w:w="2402" w:type="dxa"/>
          </w:tcPr>
          <w:p w14:paraId="012C5572" w14:textId="77777777" w:rsidR="0093103D" w:rsidRDefault="0093103D" w:rsidP="005D2E73">
            <w:pPr>
              <w:ind w:right="827"/>
            </w:pPr>
            <w:r>
              <w:t>0</w:t>
            </w:r>
          </w:p>
        </w:tc>
        <w:tc>
          <w:tcPr>
            <w:tcW w:w="2402" w:type="dxa"/>
          </w:tcPr>
          <w:p w14:paraId="1CD699EF" w14:textId="77777777" w:rsidR="0093103D" w:rsidRDefault="0093103D" w:rsidP="005D2E73">
            <w:pPr>
              <w:ind w:right="827"/>
            </w:pPr>
            <w:r>
              <w:t>0</w:t>
            </w:r>
          </w:p>
        </w:tc>
        <w:tc>
          <w:tcPr>
            <w:tcW w:w="2402" w:type="dxa"/>
          </w:tcPr>
          <w:p w14:paraId="6FDC1D0C" w14:textId="77777777" w:rsidR="0093103D" w:rsidRDefault="0093103D" w:rsidP="005D2E73">
            <w:pPr>
              <w:ind w:right="827"/>
            </w:pPr>
            <w:r>
              <w:t>RESOLVED</w:t>
            </w:r>
          </w:p>
        </w:tc>
      </w:tr>
    </w:tbl>
    <w:p w14:paraId="413DCA7C" w14:textId="77777777" w:rsidR="0093103D" w:rsidRDefault="0093103D" w:rsidP="00F2292D">
      <w:pPr>
        <w:ind w:right="827"/>
      </w:pPr>
    </w:p>
    <w:p w14:paraId="06E1F2CA" w14:textId="77777777" w:rsidR="004D08F0" w:rsidRPr="00FB2F8C" w:rsidRDefault="004D08F0" w:rsidP="004B34FC">
      <w:pPr>
        <w:pStyle w:val="Heading3"/>
        <w:numPr>
          <w:ilvl w:val="0"/>
          <w:numId w:val="17"/>
        </w:numPr>
        <w:spacing w:before="0" w:after="120" w:line="240" w:lineRule="auto"/>
        <w:ind w:left="426" w:right="827"/>
        <w:rPr>
          <w:rFonts w:cs="Arial"/>
        </w:rPr>
      </w:pPr>
      <w:r w:rsidRPr="00FB2F8C">
        <w:rPr>
          <w:rFonts w:cs="Arial"/>
        </w:rPr>
        <w:t>PUBLIC CONTRIBUTIONS</w:t>
      </w:r>
    </w:p>
    <w:p w14:paraId="056C2927" w14:textId="67B5C4CF" w:rsidR="004D08F0" w:rsidRDefault="004B34FC" w:rsidP="00F2292D">
      <w:pPr>
        <w:ind w:right="827"/>
      </w:pPr>
      <w:r>
        <w:t>None.</w:t>
      </w:r>
    </w:p>
    <w:p w14:paraId="62507131" w14:textId="77777777" w:rsidR="009E0C02" w:rsidRDefault="009E0C02" w:rsidP="00F2292D">
      <w:pPr>
        <w:ind w:right="827"/>
      </w:pPr>
    </w:p>
    <w:p w14:paraId="75452C2C" w14:textId="1B1680F5" w:rsidR="009E0C02" w:rsidRDefault="00743117" w:rsidP="004B34FC">
      <w:pPr>
        <w:pStyle w:val="Heading3"/>
        <w:numPr>
          <w:ilvl w:val="0"/>
          <w:numId w:val="17"/>
        </w:numPr>
        <w:spacing w:before="0" w:after="120" w:line="240" w:lineRule="auto"/>
        <w:ind w:left="426" w:right="827"/>
        <w:rPr>
          <w:rFonts w:cs="Arial"/>
        </w:rPr>
      </w:pPr>
      <w:r>
        <w:rPr>
          <w:rFonts w:cs="Arial"/>
        </w:rPr>
        <w:t xml:space="preserve">GUEST SPEAKER: </w:t>
      </w:r>
      <w:r w:rsidR="00556452">
        <w:rPr>
          <w:rFonts w:cs="Arial"/>
        </w:rPr>
        <w:t>UPDATE FROM THE STEERING GROUP OF THE DEVON DATA CENTRE AND BESS ACTION GROUP</w:t>
      </w:r>
    </w:p>
    <w:p w14:paraId="1C0ED50E" w14:textId="037CF77F" w:rsidR="00F5176B" w:rsidRDefault="00E7646F" w:rsidP="00F2292D">
      <w:pPr>
        <w:ind w:right="827"/>
      </w:pPr>
      <w:r>
        <w:t xml:space="preserve">Two members of the steering group </w:t>
      </w:r>
      <w:r w:rsidR="00B13083">
        <w:t xml:space="preserve">presented to Members on the work they are doing </w:t>
      </w:r>
      <w:r w:rsidR="006B1D23">
        <w:t xml:space="preserve">in relation to the proposal </w:t>
      </w:r>
      <w:r w:rsidR="00FB7B0C">
        <w:t xml:space="preserve">to build a data centre and BESS in Great Torrington parish.  </w:t>
      </w:r>
      <w:r w:rsidR="00A06743">
        <w:t>They have established a number of diffe</w:t>
      </w:r>
      <w:r w:rsidR="00AE1727">
        <w:t>rent sub-committees with different specialities and are working closely with the CPRE.</w:t>
      </w:r>
    </w:p>
    <w:p w14:paraId="344959A8" w14:textId="77777777" w:rsidR="00EE7EED" w:rsidRPr="00A37D74" w:rsidRDefault="00EE7EED" w:rsidP="00F2292D">
      <w:pPr>
        <w:ind w:right="827"/>
      </w:pPr>
    </w:p>
    <w:p w14:paraId="75F74085" w14:textId="0E01BBAE" w:rsidR="009C43B4" w:rsidRDefault="009C43B4" w:rsidP="00F116FD">
      <w:pPr>
        <w:pStyle w:val="Heading3"/>
        <w:numPr>
          <w:ilvl w:val="0"/>
          <w:numId w:val="17"/>
        </w:numPr>
        <w:spacing w:before="0" w:after="120" w:line="240" w:lineRule="auto"/>
        <w:ind w:left="426" w:right="827"/>
        <w:rPr>
          <w:rFonts w:cs="Arial"/>
        </w:rPr>
      </w:pPr>
      <w:r w:rsidRPr="008D228B">
        <w:rPr>
          <w:rFonts w:cs="Arial"/>
        </w:rPr>
        <w:t xml:space="preserve">REPORT FROM COUNTY COUNCILLOR: CLLR </w:t>
      </w:r>
      <w:r w:rsidR="002B5C9C">
        <w:rPr>
          <w:rFonts w:cs="Arial"/>
        </w:rPr>
        <w:t>COTTLE-HUNKIN</w:t>
      </w:r>
    </w:p>
    <w:p w14:paraId="482B76E8" w14:textId="7406BF29" w:rsidR="00DE4E8B" w:rsidRDefault="009813E7" w:rsidP="00F2292D">
      <w:pPr>
        <w:ind w:right="827"/>
      </w:pPr>
      <w:r>
        <w:t xml:space="preserve">Cllr Cottle-Hunkin </w:t>
      </w:r>
      <w:r w:rsidR="00F116FD">
        <w:t xml:space="preserve">supplied her full report in advance of this evening’s meeting and provided Members with </w:t>
      </w:r>
      <w:r w:rsidR="007D5049">
        <w:t xml:space="preserve">a summary in-person </w:t>
      </w:r>
      <w:r>
        <w:t>(see Appendix A).</w:t>
      </w:r>
    </w:p>
    <w:p w14:paraId="4949EE5B" w14:textId="77777777" w:rsidR="00B41E92" w:rsidRPr="005607BE" w:rsidRDefault="00B41E92" w:rsidP="00F2292D">
      <w:pPr>
        <w:ind w:right="827"/>
      </w:pPr>
    </w:p>
    <w:p w14:paraId="7F6AF573" w14:textId="3B44C420" w:rsidR="00B41E92" w:rsidRPr="0093103D" w:rsidRDefault="00B41E92" w:rsidP="00B41E92">
      <w:pPr>
        <w:ind w:right="827"/>
        <w:rPr>
          <w:i/>
          <w:iCs/>
        </w:rPr>
      </w:pPr>
      <w:r w:rsidRPr="0093103D">
        <w:rPr>
          <w:i/>
          <w:iCs/>
        </w:rPr>
        <w:t xml:space="preserve">Approval to </w:t>
      </w:r>
      <w:r>
        <w:rPr>
          <w:i/>
          <w:iCs/>
        </w:rPr>
        <w:t>reinstate</w:t>
      </w:r>
      <w:r w:rsidRPr="0093103D">
        <w:rPr>
          <w:i/>
          <w:iCs/>
        </w:rPr>
        <w:t xml:space="preserve"> Standing Orders 3f, g &amp;h was proposed and seconded. Vote outcome:</w:t>
      </w:r>
    </w:p>
    <w:tbl>
      <w:tblPr>
        <w:tblStyle w:val="TableGrid"/>
        <w:tblW w:w="0" w:type="auto"/>
        <w:tblLook w:val="04A0" w:firstRow="1" w:lastRow="0" w:firstColumn="1" w:lastColumn="0" w:noHBand="0" w:noVBand="1"/>
      </w:tblPr>
      <w:tblGrid>
        <w:gridCol w:w="2327"/>
        <w:gridCol w:w="2360"/>
        <w:gridCol w:w="2380"/>
        <w:gridCol w:w="2398"/>
      </w:tblGrid>
      <w:tr w:rsidR="00B41E92" w14:paraId="6B1D807E" w14:textId="77777777" w:rsidTr="005D2E73">
        <w:tc>
          <w:tcPr>
            <w:tcW w:w="2401" w:type="dxa"/>
          </w:tcPr>
          <w:p w14:paraId="45572E4B" w14:textId="77777777" w:rsidR="00B41E92" w:rsidRDefault="00B41E92" w:rsidP="005D2E73">
            <w:pPr>
              <w:ind w:right="827"/>
            </w:pPr>
            <w:r>
              <w:t>For</w:t>
            </w:r>
          </w:p>
        </w:tc>
        <w:tc>
          <w:tcPr>
            <w:tcW w:w="2402" w:type="dxa"/>
          </w:tcPr>
          <w:p w14:paraId="3C97D447" w14:textId="77777777" w:rsidR="00B41E92" w:rsidRDefault="00B41E92" w:rsidP="005D2E73">
            <w:pPr>
              <w:ind w:right="827"/>
            </w:pPr>
            <w:r>
              <w:t>Against</w:t>
            </w:r>
          </w:p>
        </w:tc>
        <w:tc>
          <w:tcPr>
            <w:tcW w:w="2402" w:type="dxa"/>
          </w:tcPr>
          <w:p w14:paraId="27B78A40" w14:textId="77777777" w:rsidR="00B41E92" w:rsidRDefault="00B41E92" w:rsidP="005D2E73">
            <w:pPr>
              <w:ind w:right="827"/>
            </w:pPr>
            <w:r>
              <w:t>Abstained</w:t>
            </w:r>
          </w:p>
        </w:tc>
        <w:tc>
          <w:tcPr>
            <w:tcW w:w="2402" w:type="dxa"/>
          </w:tcPr>
          <w:p w14:paraId="473F86A7" w14:textId="77777777" w:rsidR="00B41E92" w:rsidRDefault="00B41E92" w:rsidP="005D2E73">
            <w:pPr>
              <w:ind w:right="827"/>
            </w:pPr>
            <w:r>
              <w:t>Outcome</w:t>
            </w:r>
          </w:p>
        </w:tc>
      </w:tr>
      <w:tr w:rsidR="00B41E92" w14:paraId="3B55CC0E" w14:textId="77777777" w:rsidTr="005D2E73">
        <w:tc>
          <w:tcPr>
            <w:tcW w:w="2401" w:type="dxa"/>
          </w:tcPr>
          <w:p w14:paraId="65D75B15" w14:textId="26361827" w:rsidR="00B41E92" w:rsidRDefault="007D5049" w:rsidP="005D2E73">
            <w:pPr>
              <w:ind w:right="827"/>
            </w:pPr>
            <w:r>
              <w:t>8</w:t>
            </w:r>
          </w:p>
        </w:tc>
        <w:tc>
          <w:tcPr>
            <w:tcW w:w="2402" w:type="dxa"/>
          </w:tcPr>
          <w:p w14:paraId="11CE1178" w14:textId="77777777" w:rsidR="00B41E92" w:rsidRDefault="00B41E92" w:rsidP="005D2E73">
            <w:pPr>
              <w:ind w:right="827"/>
            </w:pPr>
            <w:r>
              <w:t>0</w:t>
            </w:r>
          </w:p>
        </w:tc>
        <w:tc>
          <w:tcPr>
            <w:tcW w:w="2402" w:type="dxa"/>
          </w:tcPr>
          <w:p w14:paraId="2980DE18" w14:textId="77777777" w:rsidR="00B41E92" w:rsidRDefault="00B41E92" w:rsidP="005D2E73">
            <w:pPr>
              <w:ind w:right="827"/>
            </w:pPr>
            <w:r>
              <w:t>0</w:t>
            </w:r>
          </w:p>
        </w:tc>
        <w:tc>
          <w:tcPr>
            <w:tcW w:w="2402" w:type="dxa"/>
          </w:tcPr>
          <w:p w14:paraId="4FD50CB8" w14:textId="77777777" w:rsidR="00B41E92" w:rsidRDefault="00B41E92" w:rsidP="005D2E73">
            <w:pPr>
              <w:ind w:right="827"/>
            </w:pPr>
            <w:r>
              <w:t>RESOLVED</w:t>
            </w:r>
          </w:p>
        </w:tc>
      </w:tr>
    </w:tbl>
    <w:p w14:paraId="2E87B722" w14:textId="77777777" w:rsidR="00AB77DB" w:rsidRDefault="00AB77DB" w:rsidP="00F2292D">
      <w:pPr>
        <w:ind w:right="827"/>
      </w:pPr>
    </w:p>
    <w:p w14:paraId="497DA4B8" w14:textId="7729B36C" w:rsidR="00DB2417" w:rsidRDefault="00DB2417" w:rsidP="007D5049">
      <w:pPr>
        <w:pStyle w:val="Heading3"/>
        <w:numPr>
          <w:ilvl w:val="0"/>
          <w:numId w:val="17"/>
        </w:numPr>
        <w:spacing w:before="0" w:after="120" w:line="240" w:lineRule="auto"/>
        <w:ind w:left="426" w:right="827"/>
        <w:rPr>
          <w:rFonts w:cs="Arial"/>
        </w:rPr>
      </w:pPr>
      <w:r>
        <w:rPr>
          <w:rFonts w:cs="Arial"/>
        </w:rPr>
        <w:t xml:space="preserve">REPORT FROM TORRIDGE DISTRICT COUNCILLORS: CLLR </w:t>
      </w:r>
      <w:r w:rsidR="005D2AF0">
        <w:rPr>
          <w:rFonts w:cs="Arial"/>
        </w:rPr>
        <w:t>D SMITH</w:t>
      </w:r>
    </w:p>
    <w:p w14:paraId="0405809E" w14:textId="15D9C6F3" w:rsidR="00197B73" w:rsidRPr="00DB2417" w:rsidRDefault="007D5049" w:rsidP="00F2292D">
      <w:pPr>
        <w:ind w:right="827"/>
      </w:pPr>
      <w:r>
        <w:t xml:space="preserve">Cllr Smith advised Members </w:t>
      </w:r>
      <w:r w:rsidR="00EC29AC">
        <w:t>that</w:t>
      </w:r>
      <w:r w:rsidR="00DE38A7">
        <w:t xml:space="preserve"> there </w:t>
      </w:r>
      <w:r w:rsidR="00EC29AC">
        <w:t>had been no August meetings therfore</w:t>
      </w:r>
      <w:r w:rsidR="00DE38A7">
        <w:t xml:space="preserve"> no updates to report. </w:t>
      </w:r>
    </w:p>
    <w:p w14:paraId="4B5D8530" w14:textId="3A2EB174" w:rsidR="00F64306" w:rsidRPr="00F42A71" w:rsidRDefault="00644125" w:rsidP="00DE38A7">
      <w:pPr>
        <w:pStyle w:val="Heading3"/>
        <w:numPr>
          <w:ilvl w:val="0"/>
          <w:numId w:val="17"/>
        </w:numPr>
        <w:spacing w:before="0" w:after="120" w:line="240" w:lineRule="auto"/>
        <w:ind w:left="426" w:right="827"/>
        <w:rPr>
          <w:rFonts w:cs="Arial"/>
        </w:rPr>
      </w:pPr>
      <w:r>
        <w:rPr>
          <w:rFonts w:cs="Arial"/>
        </w:rPr>
        <w:lastRenderedPageBreak/>
        <w:t>CONFIRMATION OF MINUTES</w:t>
      </w:r>
    </w:p>
    <w:p w14:paraId="4CEDBA15" w14:textId="1ED996BA" w:rsidR="00924460" w:rsidRPr="00924460" w:rsidRDefault="00EA5822" w:rsidP="00F2292D">
      <w:pPr>
        <w:pStyle w:val="Heading3"/>
        <w:numPr>
          <w:ilvl w:val="0"/>
          <w:numId w:val="1"/>
        </w:numPr>
        <w:ind w:right="827"/>
      </w:pPr>
      <w:r>
        <w:t>Full Council</w:t>
      </w:r>
      <w:r w:rsidR="00561254">
        <w:t xml:space="preserve"> Meeting</w:t>
      </w:r>
      <w:r w:rsidR="00C37E27">
        <w:t xml:space="preserve"> </w:t>
      </w:r>
      <w:r w:rsidR="00096BD1">
        <w:t>minutes</w:t>
      </w:r>
      <w:r w:rsidR="00924460" w:rsidRPr="00924460">
        <w:t xml:space="preserve">: </w:t>
      </w:r>
      <w:r>
        <w:t>22 July</w:t>
      </w:r>
      <w:r w:rsidR="00C1244C">
        <w:t xml:space="preserve"> 2026</w:t>
      </w:r>
    </w:p>
    <w:p w14:paraId="16E50F1E" w14:textId="5525FFB4" w:rsidR="006347E4" w:rsidRDefault="006347E4" w:rsidP="00F2292D">
      <w:pPr>
        <w:pStyle w:val="ListParagraph"/>
        <w:ind w:right="827"/>
      </w:pPr>
      <w:r>
        <w:t>Approval of the meeting minutes was proposed and seconded.</w:t>
      </w:r>
      <w:r w:rsidR="000C7491">
        <w:t xml:space="preserve">  </w:t>
      </w:r>
      <w:r>
        <w:t xml:space="preserve">Vote outcome: </w:t>
      </w:r>
    </w:p>
    <w:tbl>
      <w:tblPr>
        <w:tblStyle w:val="TableGrid"/>
        <w:tblW w:w="0" w:type="auto"/>
        <w:tblLook w:val="04A0" w:firstRow="1" w:lastRow="0" w:firstColumn="1" w:lastColumn="0" w:noHBand="0" w:noVBand="1"/>
      </w:tblPr>
      <w:tblGrid>
        <w:gridCol w:w="2327"/>
        <w:gridCol w:w="2360"/>
        <w:gridCol w:w="2380"/>
        <w:gridCol w:w="2398"/>
      </w:tblGrid>
      <w:tr w:rsidR="00561254" w14:paraId="4BBC791C" w14:textId="77777777" w:rsidTr="005D2E73">
        <w:tc>
          <w:tcPr>
            <w:tcW w:w="2401" w:type="dxa"/>
          </w:tcPr>
          <w:p w14:paraId="2CD6CECE" w14:textId="7E4632CB" w:rsidR="00561254" w:rsidRDefault="00561254" w:rsidP="005D2E73">
            <w:pPr>
              <w:ind w:right="827"/>
            </w:pPr>
            <w:r>
              <w:t>For</w:t>
            </w:r>
          </w:p>
        </w:tc>
        <w:tc>
          <w:tcPr>
            <w:tcW w:w="2402" w:type="dxa"/>
          </w:tcPr>
          <w:p w14:paraId="47C86FA8" w14:textId="77777777" w:rsidR="00561254" w:rsidRDefault="00561254" w:rsidP="005D2E73">
            <w:pPr>
              <w:ind w:right="827"/>
            </w:pPr>
            <w:r>
              <w:t>Against</w:t>
            </w:r>
          </w:p>
        </w:tc>
        <w:tc>
          <w:tcPr>
            <w:tcW w:w="2402" w:type="dxa"/>
          </w:tcPr>
          <w:p w14:paraId="6F704A0F" w14:textId="77777777" w:rsidR="00561254" w:rsidRDefault="00561254" w:rsidP="005D2E73">
            <w:pPr>
              <w:ind w:right="827"/>
            </w:pPr>
            <w:r>
              <w:t>Abstained</w:t>
            </w:r>
          </w:p>
        </w:tc>
        <w:tc>
          <w:tcPr>
            <w:tcW w:w="2402" w:type="dxa"/>
          </w:tcPr>
          <w:p w14:paraId="41D60CF9" w14:textId="77777777" w:rsidR="00561254" w:rsidRDefault="00561254" w:rsidP="005D2E73">
            <w:pPr>
              <w:ind w:right="827"/>
            </w:pPr>
            <w:r>
              <w:t>Outcome</w:t>
            </w:r>
          </w:p>
        </w:tc>
      </w:tr>
      <w:tr w:rsidR="00561254" w14:paraId="3ADE19D5" w14:textId="77777777" w:rsidTr="005D2E73">
        <w:tc>
          <w:tcPr>
            <w:tcW w:w="2401" w:type="dxa"/>
          </w:tcPr>
          <w:p w14:paraId="187EFA0C" w14:textId="6DBFA15D" w:rsidR="00561254" w:rsidRDefault="00EA5822" w:rsidP="005D2E73">
            <w:pPr>
              <w:ind w:right="827"/>
            </w:pPr>
            <w:r>
              <w:t>8</w:t>
            </w:r>
          </w:p>
        </w:tc>
        <w:tc>
          <w:tcPr>
            <w:tcW w:w="2402" w:type="dxa"/>
          </w:tcPr>
          <w:p w14:paraId="5A4B4DCA" w14:textId="77777777" w:rsidR="00561254" w:rsidRDefault="00561254" w:rsidP="005D2E73">
            <w:pPr>
              <w:ind w:right="827"/>
            </w:pPr>
            <w:r>
              <w:t>0</w:t>
            </w:r>
          </w:p>
        </w:tc>
        <w:tc>
          <w:tcPr>
            <w:tcW w:w="2402" w:type="dxa"/>
          </w:tcPr>
          <w:p w14:paraId="15F41767" w14:textId="77777777" w:rsidR="00561254" w:rsidRDefault="00561254" w:rsidP="005D2E73">
            <w:pPr>
              <w:ind w:right="827"/>
            </w:pPr>
            <w:r>
              <w:t>0</w:t>
            </w:r>
          </w:p>
        </w:tc>
        <w:tc>
          <w:tcPr>
            <w:tcW w:w="2402" w:type="dxa"/>
          </w:tcPr>
          <w:p w14:paraId="503275CD" w14:textId="77777777" w:rsidR="00561254" w:rsidRDefault="00561254" w:rsidP="005D2E73">
            <w:pPr>
              <w:ind w:right="827"/>
            </w:pPr>
            <w:r>
              <w:t>RESOLVED</w:t>
            </w:r>
          </w:p>
        </w:tc>
      </w:tr>
    </w:tbl>
    <w:p w14:paraId="4938E98B" w14:textId="77777777" w:rsidR="00A72D84" w:rsidRDefault="00A72D84" w:rsidP="00F2292D">
      <w:pPr>
        <w:ind w:right="827"/>
      </w:pPr>
    </w:p>
    <w:p w14:paraId="43059D00" w14:textId="6E22D456" w:rsidR="00DB0FC9" w:rsidRDefault="00DB0FC9" w:rsidP="00F2292D">
      <w:pPr>
        <w:ind w:right="827"/>
      </w:pPr>
      <w:r>
        <w:t>The following meeting minutes were noted by Members:</w:t>
      </w:r>
    </w:p>
    <w:p w14:paraId="3A9DA7DA" w14:textId="020551CE" w:rsidR="009D59B9" w:rsidRPr="00107BC5" w:rsidRDefault="00B54B96" w:rsidP="003752B8">
      <w:pPr>
        <w:pStyle w:val="Heading3"/>
        <w:numPr>
          <w:ilvl w:val="0"/>
          <w:numId w:val="1"/>
        </w:numPr>
      </w:pPr>
      <w:r w:rsidRPr="00DB0FC9">
        <w:t xml:space="preserve">Draft Planning Committee Meeting minutes: </w:t>
      </w:r>
      <w:r w:rsidR="00A72D84">
        <w:t>22 July</w:t>
      </w:r>
      <w:r w:rsidR="00107BC5">
        <w:t xml:space="preserve"> and </w:t>
      </w:r>
      <w:r w:rsidR="00A72D84">
        <w:t>12 August</w:t>
      </w:r>
      <w:r w:rsidRPr="00DB0FC9">
        <w:t xml:space="preserve"> 2026</w:t>
      </w:r>
    </w:p>
    <w:p w14:paraId="73E1BD15" w14:textId="43CEC337" w:rsidR="00107BC5" w:rsidRPr="00527127" w:rsidRDefault="00527127" w:rsidP="003752B8">
      <w:pPr>
        <w:pStyle w:val="Heading3"/>
        <w:numPr>
          <w:ilvl w:val="0"/>
          <w:numId w:val="1"/>
        </w:numPr>
      </w:pPr>
      <w:r>
        <w:t xml:space="preserve">Draft </w:t>
      </w:r>
      <w:r w:rsidR="00A72D84">
        <w:t>HR Sub-</w:t>
      </w:r>
      <w:r>
        <w:t xml:space="preserve">Committee Meeting minutes: </w:t>
      </w:r>
      <w:r w:rsidR="00303CAF">
        <w:t>16 June</w:t>
      </w:r>
      <w:r>
        <w:t xml:space="preserve"> 2026</w:t>
      </w:r>
    </w:p>
    <w:p w14:paraId="2D7A30D0" w14:textId="7BD9877A" w:rsidR="00527127" w:rsidRDefault="00527127" w:rsidP="003752B8">
      <w:pPr>
        <w:pStyle w:val="Heading3"/>
        <w:numPr>
          <w:ilvl w:val="0"/>
          <w:numId w:val="1"/>
        </w:numPr>
      </w:pPr>
      <w:r>
        <w:t>Draft Environment Committee Meeting minutes: 14 July 2026</w:t>
      </w:r>
    </w:p>
    <w:p w14:paraId="38AC611E" w14:textId="77777777" w:rsidR="00B54B96" w:rsidRPr="003F5DDC" w:rsidRDefault="00B54B96" w:rsidP="00F2292D">
      <w:pPr>
        <w:pStyle w:val="ListParagraph"/>
        <w:ind w:right="827"/>
      </w:pPr>
    </w:p>
    <w:p w14:paraId="58C9BCA7" w14:textId="0612FBDB" w:rsidR="00AD15AB" w:rsidRDefault="006769D6" w:rsidP="005C4994">
      <w:pPr>
        <w:pStyle w:val="Heading3"/>
        <w:numPr>
          <w:ilvl w:val="0"/>
          <w:numId w:val="17"/>
        </w:numPr>
        <w:spacing w:before="0" w:after="120" w:line="240" w:lineRule="auto"/>
        <w:ind w:left="426" w:right="827"/>
        <w:rPr>
          <w:rFonts w:cs="Arial"/>
        </w:rPr>
      </w:pPr>
      <w:r w:rsidRPr="00D33937">
        <w:rPr>
          <w:rFonts w:cs="Arial"/>
        </w:rPr>
        <w:t>MATTERS ARISING</w:t>
      </w:r>
    </w:p>
    <w:p w14:paraId="5A110F31" w14:textId="377BD510" w:rsidR="006E4A25" w:rsidRDefault="00BD76F6" w:rsidP="007C58BA">
      <w:pPr>
        <w:pStyle w:val="ListParagraph"/>
        <w:numPr>
          <w:ilvl w:val="0"/>
          <w:numId w:val="18"/>
        </w:numPr>
        <w:ind w:right="827"/>
      </w:pPr>
      <w:r w:rsidRPr="000C2CA0">
        <w:rPr>
          <w:b/>
          <w:bCs/>
        </w:rPr>
        <w:t>Maternity services at North Devon District Hospital:</w:t>
      </w:r>
      <w:r>
        <w:t xml:space="preserve"> an update on the latest situation has been shared with Members.  </w:t>
      </w:r>
      <w:r w:rsidR="000C2CA0">
        <w:t xml:space="preserve">ACTION: The </w:t>
      </w:r>
      <w:r w:rsidR="000A6268">
        <w:t>Town Clerk will chase Sir Geoffrey Cox for a response to the letter sent by Members regarding services.</w:t>
      </w:r>
    </w:p>
    <w:p w14:paraId="79E1E1E2" w14:textId="2E0BA0E6" w:rsidR="00D638BA" w:rsidRDefault="00D638BA" w:rsidP="00D638BA">
      <w:pPr>
        <w:pStyle w:val="ListParagraph"/>
        <w:numPr>
          <w:ilvl w:val="0"/>
          <w:numId w:val="18"/>
        </w:numPr>
        <w:ind w:right="827"/>
      </w:pPr>
      <w:r>
        <w:rPr>
          <w:b/>
          <w:bCs/>
        </w:rPr>
        <w:t>Full Council 22 Jul 2026, minute number</w:t>
      </w:r>
      <w:r w:rsidRPr="000C2CA0">
        <w:rPr>
          <w:b/>
          <w:bCs/>
        </w:rPr>
        <w:t xml:space="preserve"> </w:t>
      </w:r>
      <w:r>
        <w:rPr>
          <w:b/>
          <w:bCs/>
        </w:rPr>
        <w:t xml:space="preserve">92: </w:t>
      </w:r>
      <w:r w:rsidRPr="000C2CA0">
        <w:rPr>
          <w:b/>
          <w:bCs/>
        </w:rPr>
        <w:t>Supershoes Window Dressing:</w:t>
      </w:r>
      <w:r>
        <w:t xml:space="preserve"> the window dressing competition has been launched and the Mayor will judge windows on Saturday.</w:t>
      </w:r>
    </w:p>
    <w:p w14:paraId="6DC900AD" w14:textId="70854A63" w:rsidR="00BD76F6" w:rsidRDefault="00000327" w:rsidP="007C58BA">
      <w:pPr>
        <w:pStyle w:val="ListParagraph"/>
        <w:numPr>
          <w:ilvl w:val="0"/>
          <w:numId w:val="18"/>
        </w:numPr>
        <w:ind w:right="827"/>
      </w:pPr>
      <w:r>
        <w:rPr>
          <w:b/>
          <w:bCs/>
        </w:rPr>
        <w:t xml:space="preserve">Full Council </w:t>
      </w:r>
      <w:r w:rsidR="000410B7">
        <w:rPr>
          <w:b/>
          <w:bCs/>
        </w:rPr>
        <w:t xml:space="preserve">22 Jul 2026, minute number 102: </w:t>
      </w:r>
      <w:r w:rsidR="00BD76F6" w:rsidRPr="000C2CA0">
        <w:rPr>
          <w:b/>
          <w:bCs/>
        </w:rPr>
        <w:t>Data Centre survey:</w:t>
      </w:r>
      <w:r w:rsidR="00BD76F6">
        <w:t xml:space="preserve"> the survey for local residents has been issued and will be delivered to homes in and around Great Torrington this week.  Quite a few responses have been received so far</w:t>
      </w:r>
      <w:r w:rsidR="000B6ADF">
        <w:t>.</w:t>
      </w:r>
    </w:p>
    <w:p w14:paraId="1A261C9C" w14:textId="77777777" w:rsidR="000C2CA0" w:rsidRDefault="000C2CA0" w:rsidP="000C2CA0">
      <w:pPr>
        <w:pStyle w:val="ListParagraph"/>
        <w:ind w:right="827"/>
      </w:pPr>
    </w:p>
    <w:p w14:paraId="6B8ECC5D" w14:textId="09CBB6D8" w:rsidR="00BD4A6B" w:rsidRDefault="006769D6" w:rsidP="005C4994">
      <w:pPr>
        <w:pStyle w:val="Heading3"/>
        <w:numPr>
          <w:ilvl w:val="0"/>
          <w:numId w:val="17"/>
        </w:numPr>
        <w:spacing w:before="0" w:after="120" w:line="240" w:lineRule="auto"/>
        <w:ind w:left="426" w:right="827"/>
        <w:rPr>
          <w:rFonts w:cs="Arial"/>
          <w:bCs/>
        </w:rPr>
      </w:pPr>
      <w:r w:rsidRPr="00AD15AB">
        <w:rPr>
          <w:rFonts w:cs="Arial"/>
          <w:bCs/>
        </w:rPr>
        <w:t xml:space="preserve">CORRESPONDENCE AND </w:t>
      </w:r>
      <w:r w:rsidR="00844325" w:rsidRPr="00AD15AB">
        <w:rPr>
          <w:rFonts w:cs="Arial"/>
          <w:bCs/>
        </w:rPr>
        <w:t>MATTERS</w:t>
      </w:r>
      <w:r w:rsidRPr="00AD15AB">
        <w:rPr>
          <w:rFonts w:cs="Arial"/>
          <w:bCs/>
        </w:rPr>
        <w:t xml:space="preserve"> BROUGHT FORWARD BY THE</w:t>
      </w:r>
      <w:r w:rsidR="004447C2">
        <w:rPr>
          <w:rFonts w:cs="Arial"/>
          <w:bCs/>
        </w:rPr>
        <w:t xml:space="preserve"> </w:t>
      </w:r>
      <w:r w:rsidR="00844325" w:rsidRPr="00AD15AB">
        <w:rPr>
          <w:rFonts w:cs="Arial"/>
          <w:bCs/>
        </w:rPr>
        <w:t>CHAIR AS A MATTER OF URGENCY</w:t>
      </w:r>
    </w:p>
    <w:p w14:paraId="48EDE71F" w14:textId="3FBC95F9" w:rsidR="00923321" w:rsidRDefault="00C966F2" w:rsidP="00C966F2">
      <w:pPr>
        <w:pStyle w:val="ListParagraph"/>
        <w:numPr>
          <w:ilvl w:val="0"/>
          <w:numId w:val="19"/>
        </w:numPr>
        <w:ind w:right="827"/>
      </w:pPr>
      <w:r w:rsidRPr="00086368">
        <w:rPr>
          <w:b/>
          <w:bCs/>
        </w:rPr>
        <w:t>Councillor vacancy:</w:t>
      </w:r>
      <w:r>
        <w:t xml:space="preserve"> Torridge District Council (TDC) has confirmed that the Town Council can now start advertising the councillor vacancy for co-option.</w:t>
      </w:r>
    </w:p>
    <w:p w14:paraId="602382D2" w14:textId="02DAB684" w:rsidR="00C966F2" w:rsidRDefault="00EF1A59" w:rsidP="00C966F2">
      <w:pPr>
        <w:pStyle w:val="ListParagraph"/>
        <w:numPr>
          <w:ilvl w:val="0"/>
          <w:numId w:val="19"/>
        </w:numPr>
        <w:ind w:right="827"/>
      </w:pPr>
      <w:r w:rsidRPr="00086368">
        <w:rPr>
          <w:b/>
          <w:bCs/>
        </w:rPr>
        <w:t>St Michael’s Church:</w:t>
      </w:r>
      <w:r>
        <w:t xml:space="preserve"> Sunday’s Eucharist at St Michael’s will include Archdeacon Verena from Barnstaple taking communion</w:t>
      </w:r>
      <w:r w:rsidR="00C5782F">
        <w:t>.  This is a historic moment for Great Torrington.  The service will take place at 10am.</w:t>
      </w:r>
    </w:p>
    <w:p w14:paraId="49AFF236" w14:textId="0957EFBF" w:rsidR="00C5782F" w:rsidRDefault="00C5782F" w:rsidP="00C966F2">
      <w:pPr>
        <w:pStyle w:val="ListParagraph"/>
        <w:numPr>
          <w:ilvl w:val="0"/>
          <w:numId w:val="19"/>
        </w:numPr>
        <w:ind w:right="827"/>
      </w:pPr>
      <w:r w:rsidRPr="00086368">
        <w:rPr>
          <w:b/>
          <w:bCs/>
        </w:rPr>
        <w:t xml:space="preserve">Bus Shelters: </w:t>
      </w:r>
      <w:r>
        <w:t xml:space="preserve">The Town Council has been approached by Devon County Council offering to replace 5 of </w:t>
      </w:r>
      <w:r w:rsidR="00D53CAD">
        <w:t>the</w:t>
      </w:r>
      <w:r>
        <w:t xml:space="preserve"> 7 bus shelters.  Th</w:t>
      </w:r>
      <w:r w:rsidR="006318D0">
        <w:t xml:space="preserve">is will form part of a contract </w:t>
      </w:r>
      <w:r w:rsidR="00086368">
        <w:t xml:space="preserve">until 2041 </w:t>
      </w:r>
      <w:r w:rsidR="006318D0">
        <w:t xml:space="preserve">with Fernbank who will be responsible for bus shelter maintenance.  The new shelters will include </w:t>
      </w:r>
      <w:r w:rsidR="00086368">
        <w:t>advertising,</w:t>
      </w:r>
      <w:r w:rsidR="006318D0">
        <w:t xml:space="preserve"> but this will be carefully managed on the bus shelters near the school</w:t>
      </w:r>
      <w:r w:rsidR="00086368">
        <w:t>.  Shelters to be replaced are: 2 at Lidl, 2 at GTS and 1 at Dartington Fields.</w:t>
      </w:r>
    </w:p>
    <w:p w14:paraId="12F028E9" w14:textId="1B9C12A8" w:rsidR="00086368" w:rsidRDefault="009D350E" w:rsidP="00C966F2">
      <w:pPr>
        <w:pStyle w:val="ListParagraph"/>
        <w:numPr>
          <w:ilvl w:val="0"/>
          <w:numId w:val="19"/>
        </w:numPr>
        <w:ind w:right="827"/>
      </w:pPr>
      <w:r>
        <w:rPr>
          <w:b/>
          <w:bCs/>
        </w:rPr>
        <w:t>South West Ambulance Charity:</w:t>
      </w:r>
      <w:r>
        <w:t xml:space="preserve"> the charity (who this council donated to recently) has informed us they have been subject to a </w:t>
      </w:r>
      <w:r>
        <w:lastRenderedPageBreak/>
        <w:t xml:space="preserve">data breach.  </w:t>
      </w:r>
      <w:r w:rsidR="00B743C6">
        <w:t>The Town Council’s contact details may have been shared as part of the breach, however our contact details are already in the public domain.  No bank details were affected.</w:t>
      </w:r>
    </w:p>
    <w:p w14:paraId="703DFD9F" w14:textId="4A78ACDA" w:rsidR="00B743C6" w:rsidRDefault="00B743C6" w:rsidP="00C966F2">
      <w:pPr>
        <w:pStyle w:val="ListParagraph"/>
        <w:numPr>
          <w:ilvl w:val="0"/>
          <w:numId w:val="19"/>
        </w:numPr>
        <w:ind w:right="827"/>
      </w:pPr>
      <w:r>
        <w:rPr>
          <w:b/>
          <w:bCs/>
        </w:rPr>
        <w:t>Dangerous Driving:</w:t>
      </w:r>
      <w:r>
        <w:t xml:space="preserve"> The Town Council has been approached by a number of local residents regarding dangerous and antisocial driving in the town (Halsdon Terrace and Sydney House car park) recently.  </w:t>
      </w:r>
      <w:r w:rsidR="00BA4141">
        <w:t xml:space="preserve">The PCSO has been informed and local residents are being asked to try to record vehicle registration numbers and obtain photographic/video evidence of the incidents.  </w:t>
      </w:r>
      <w:r w:rsidR="00AC7640">
        <w:t>CCTV will be installed soon which will help with managing these incidents.</w:t>
      </w:r>
    </w:p>
    <w:p w14:paraId="1E2F3D88" w14:textId="3C4528B0" w:rsidR="00570AC9" w:rsidRDefault="00570AC9" w:rsidP="00C966F2">
      <w:pPr>
        <w:pStyle w:val="ListParagraph"/>
        <w:numPr>
          <w:ilvl w:val="0"/>
          <w:numId w:val="19"/>
        </w:numPr>
        <w:ind w:right="827"/>
      </w:pPr>
      <w:r>
        <w:rPr>
          <w:b/>
          <w:bCs/>
        </w:rPr>
        <w:t>Ghana Sister City:</w:t>
      </w:r>
      <w:r>
        <w:t xml:space="preserve"> The Mayor has been approached by</w:t>
      </w:r>
      <w:r w:rsidR="002C05D6">
        <w:t xml:space="preserve"> a district in Ghana (Shama) </w:t>
      </w:r>
      <w:r w:rsidR="003009B2">
        <w:t xml:space="preserve">regarding potentially </w:t>
      </w:r>
      <w:r w:rsidR="00490DD7">
        <w:t>‘twinning’ with them.  They are currently twinned with South Molton.  With Members’ agreement, the Mayor is going to investigate this further</w:t>
      </w:r>
      <w:r w:rsidR="002C0F9D">
        <w:t xml:space="preserve">.  Cllr Smith suggested prioritising ‘twinning’ with the region in India associated with </w:t>
      </w:r>
      <w:r w:rsidR="00C03F36">
        <w:t>Sister Nivedita.</w:t>
      </w:r>
    </w:p>
    <w:p w14:paraId="00F76086" w14:textId="099E70BE" w:rsidR="00C03F36" w:rsidRDefault="00C03F36" w:rsidP="00C966F2">
      <w:pPr>
        <w:pStyle w:val="ListParagraph"/>
        <w:numPr>
          <w:ilvl w:val="0"/>
          <w:numId w:val="19"/>
        </w:numPr>
        <w:ind w:right="827"/>
      </w:pPr>
      <w:r>
        <w:rPr>
          <w:b/>
          <w:bCs/>
        </w:rPr>
        <w:t xml:space="preserve">Bus </w:t>
      </w:r>
      <w:r w:rsidR="009D66CB">
        <w:rPr>
          <w:b/>
          <w:bCs/>
        </w:rPr>
        <w:t xml:space="preserve">Timetable Changes: </w:t>
      </w:r>
      <w:r w:rsidR="00122C17" w:rsidRPr="00122C17">
        <w:t xml:space="preserve">Bus 75 </w:t>
      </w:r>
      <w:r w:rsidR="00122C17">
        <w:t xml:space="preserve">from Bideford to Torrington </w:t>
      </w:r>
      <w:r w:rsidR="00122C17" w:rsidRPr="00122C17">
        <w:t>has now merged with the 317 timetable</w:t>
      </w:r>
      <w:r w:rsidR="00122C17">
        <w:t>.</w:t>
      </w:r>
      <w:r w:rsidR="00913B5D">
        <w:t xml:space="preserve"> Members queried whether the number 75 Sunday service will continue.  ACTION: Cllr Cottle-Hunkin will check.</w:t>
      </w:r>
    </w:p>
    <w:p w14:paraId="087B6290" w14:textId="3A5CE4C7" w:rsidR="00843173" w:rsidRDefault="00440D9F" w:rsidP="00C966F2">
      <w:pPr>
        <w:pStyle w:val="ListParagraph"/>
        <w:numPr>
          <w:ilvl w:val="0"/>
          <w:numId w:val="19"/>
        </w:numPr>
        <w:ind w:right="827"/>
      </w:pPr>
      <w:r>
        <w:rPr>
          <w:b/>
          <w:bCs/>
        </w:rPr>
        <w:t>Xlinks request for private meeting with Town Council:</w:t>
      </w:r>
      <w:r>
        <w:t xml:space="preserve"> </w:t>
      </w:r>
      <w:r w:rsidR="00E62098">
        <w:t>The Mayor invited representatives from Xlinks to attend a</w:t>
      </w:r>
      <w:r w:rsidR="004C765F">
        <w:t xml:space="preserve"> standalone extraordinary </w:t>
      </w:r>
      <w:r w:rsidR="00E62098">
        <w:t>council meeting however they have declined this invitation.</w:t>
      </w:r>
      <w:r w:rsidR="00A5367C">
        <w:t xml:space="preserve"> Members </w:t>
      </w:r>
      <w:r w:rsidR="00D10810">
        <w:t>expressed their</w:t>
      </w:r>
      <w:r w:rsidR="00A5367C">
        <w:t xml:space="preserve"> disappoi</w:t>
      </w:r>
      <w:r w:rsidR="00D10810">
        <w:t>ntment</w:t>
      </w:r>
      <w:r w:rsidR="00A5367C">
        <w:t xml:space="preserve"> </w:t>
      </w:r>
      <w:r w:rsidR="00D10810">
        <w:t xml:space="preserve">with this outcome. </w:t>
      </w:r>
    </w:p>
    <w:p w14:paraId="3CA90258" w14:textId="3D80925A" w:rsidR="00440D9F" w:rsidRPr="00122C17" w:rsidRDefault="00D10810" w:rsidP="00843173">
      <w:pPr>
        <w:pStyle w:val="ListParagraph"/>
        <w:ind w:left="1440" w:right="827"/>
      </w:pPr>
      <w:r>
        <w:t xml:space="preserve"> </w:t>
      </w:r>
    </w:p>
    <w:p w14:paraId="5A2DAE2A" w14:textId="135C77DC" w:rsidR="002D1837" w:rsidRPr="00D33937" w:rsidRDefault="006769D6" w:rsidP="005C4994">
      <w:pPr>
        <w:pStyle w:val="Heading3"/>
        <w:numPr>
          <w:ilvl w:val="0"/>
          <w:numId w:val="17"/>
        </w:numPr>
        <w:spacing w:before="0" w:after="120" w:line="240" w:lineRule="auto"/>
        <w:ind w:left="426" w:right="827"/>
        <w:rPr>
          <w:rFonts w:cs="Arial"/>
        </w:rPr>
      </w:pPr>
      <w:r w:rsidRPr="00D33937">
        <w:rPr>
          <w:rFonts w:cs="Arial"/>
        </w:rPr>
        <w:t xml:space="preserve">QUESTIONS FROM MEMBERS SUBMITTED NO LATER THAN NOON, </w:t>
      </w:r>
      <w:r w:rsidR="00E07EE2">
        <w:rPr>
          <w:rFonts w:cs="Arial"/>
        </w:rPr>
        <w:t>TUESDAY</w:t>
      </w:r>
      <w:r w:rsidR="00D50845">
        <w:rPr>
          <w:rFonts w:cs="Arial"/>
        </w:rPr>
        <w:t xml:space="preserve"> </w:t>
      </w:r>
      <w:r w:rsidR="00ED5A45">
        <w:rPr>
          <w:rFonts w:cs="Arial"/>
        </w:rPr>
        <w:t>1</w:t>
      </w:r>
      <w:r w:rsidR="00ED5A45" w:rsidRPr="00ED5A45">
        <w:rPr>
          <w:rFonts w:cs="Arial"/>
          <w:vertAlign w:val="superscript"/>
        </w:rPr>
        <w:t>ST</w:t>
      </w:r>
      <w:r w:rsidR="00ED5A45">
        <w:rPr>
          <w:rFonts w:cs="Arial"/>
        </w:rPr>
        <w:t xml:space="preserve"> SEPTEMBER</w:t>
      </w:r>
      <w:r w:rsidR="000B0786">
        <w:rPr>
          <w:rFonts w:cs="Arial"/>
        </w:rPr>
        <w:t xml:space="preserve"> 2026</w:t>
      </w:r>
    </w:p>
    <w:p w14:paraId="4E2D46E8" w14:textId="14BFAB97" w:rsidR="00D50845" w:rsidRDefault="00A96E7A" w:rsidP="00F2292D">
      <w:pPr>
        <w:ind w:right="827"/>
        <w:rPr>
          <w:rFonts w:cs="Arial"/>
          <w:szCs w:val="24"/>
        </w:rPr>
      </w:pPr>
      <w:r w:rsidRPr="00E65B75">
        <w:rPr>
          <w:rFonts w:cs="Arial"/>
          <w:szCs w:val="24"/>
        </w:rPr>
        <w:t>None.</w:t>
      </w:r>
      <w:r>
        <w:rPr>
          <w:rFonts w:cs="Arial"/>
          <w:szCs w:val="24"/>
        </w:rPr>
        <w:t xml:space="preserve"> </w:t>
      </w:r>
    </w:p>
    <w:p w14:paraId="14D5E48E" w14:textId="30FBCF2A" w:rsidR="00A96E7A" w:rsidRDefault="00E778B9" w:rsidP="00F2292D">
      <w:pPr>
        <w:ind w:right="827"/>
        <w:rPr>
          <w:rFonts w:cs="Arial"/>
          <w:szCs w:val="24"/>
        </w:rPr>
      </w:pPr>
      <w:r>
        <w:rPr>
          <w:rFonts w:cs="Arial"/>
          <w:szCs w:val="24"/>
        </w:rPr>
        <w:tab/>
      </w:r>
    </w:p>
    <w:p w14:paraId="14AD1BA3" w14:textId="0A9DC81C" w:rsidR="0003453E" w:rsidRDefault="007E6AF0" w:rsidP="00ED5A45">
      <w:pPr>
        <w:pStyle w:val="Heading3"/>
        <w:numPr>
          <w:ilvl w:val="0"/>
          <w:numId w:val="17"/>
        </w:numPr>
        <w:spacing w:before="0" w:after="120" w:line="240" w:lineRule="auto"/>
        <w:ind w:left="426" w:right="827"/>
        <w:rPr>
          <w:rFonts w:cs="Arial"/>
        </w:rPr>
      </w:pPr>
      <w:r>
        <w:rPr>
          <w:rFonts w:cs="Arial"/>
        </w:rPr>
        <w:t>LOCAL GOVERNMENT REORGANISATION</w:t>
      </w:r>
      <w:r w:rsidR="000C6F54">
        <w:rPr>
          <w:rFonts w:cs="Arial"/>
        </w:rPr>
        <w:t xml:space="preserve"> (LGR)</w:t>
      </w:r>
      <w:r>
        <w:rPr>
          <w:rFonts w:cs="Arial"/>
        </w:rPr>
        <w:t xml:space="preserve"> UPDATE:</w:t>
      </w:r>
    </w:p>
    <w:p w14:paraId="3151FF60" w14:textId="115EC460" w:rsidR="006A2467" w:rsidRDefault="00843173" w:rsidP="00F2292D">
      <w:pPr>
        <w:ind w:right="827"/>
      </w:pPr>
      <w:r>
        <w:t xml:space="preserve">A small group of councillors met to discuss </w:t>
      </w:r>
      <w:r w:rsidR="005A7E6B">
        <w:t xml:space="preserve">potential asset transfers as a result of LGR.  A report summarising the outcome of the meeting was shared with all Members prior to this meeting.  </w:t>
      </w:r>
      <w:r w:rsidR="003B6DF7">
        <w:t xml:space="preserve">The meeting agreed that the Council needs to agree a set of principles to help guide with the </w:t>
      </w:r>
      <w:r w:rsidR="00193FF6">
        <w:t>decision-making</w:t>
      </w:r>
      <w:r w:rsidR="003B6DF7">
        <w:t xml:space="preserve"> process regarding asset transfer.  </w:t>
      </w:r>
      <w:r w:rsidR="0034458F">
        <w:t xml:space="preserve">Members confirmed they are happy with Officers continuing to investigate the </w:t>
      </w:r>
      <w:r w:rsidR="006A2467">
        <w:t xml:space="preserve">implications of taking on certain </w:t>
      </w:r>
      <w:r w:rsidR="005335B9">
        <w:t xml:space="preserve">priority </w:t>
      </w:r>
      <w:r w:rsidR="006A2467">
        <w:t xml:space="preserve">assets </w:t>
      </w:r>
      <w:r w:rsidR="005335B9">
        <w:t xml:space="preserve">identified during the meeting </w:t>
      </w:r>
      <w:r w:rsidR="006A2467">
        <w:t>should they be offered to the Town Council</w:t>
      </w:r>
      <w:r w:rsidR="005335B9">
        <w:t>.</w:t>
      </w:r>
    </w:p>
    <w:p w14:paraId="486BE4DE" w14:textId="4F3B4EFC" w:rsidR="0026671E" w:rsidRPr="0003453E" w:rsidRDefault="0034458F" w:rsidP="00F2292D">
      <w:pPr>
        <w:ind w:right="827"/>
      </w:pPr>
      <w:r>
        <w:t xml:space="preserve"> </w:t>
      </w:r>
    </w:p>
    <w:p w14:paraId="20799C78" w14:textId="7FAEB343" w:rsidR="00104DC5" w:rsidRPr="00F7317A" w:rsidRDefault="003321A7" w:rsidP="00ED5A45">
      <w:pPr>
        <w:pStyle w:val="Heading3"/>
        <w:numPr>
          <w:ilvl w:val="0"/>
          <w:numId w:val="17"/>
        </w:numPr>
        <w:spacing w:before="0" w:after="120" w:line="240" w:lineRule="auto"/>
        <w:ind w:left="426" w:right="827"/>
        <w:rPr>
          <w:rFonts w:cs="Arial"/>
        </w:rPr>
      </w:pPr>
      <w:r>
        <w:rPr>
          <w:rFonts w:cs="Arial"/>
        </w:rPr>
        <w:t>RACK PARK</w:t>
      </w:r>
      <w:r w:rsidR="00BF16B1">
        <w:rPr>
          <w:rFonts w:cs="Arial"/>
        </w:rPr>
        <w:t>:</w:t>
      </w:r>
    </w:p>
    <w:p w14:paraId="64B77BF1" w14:textId="3ED293E1" w:rsidR="00920F80" w:rsidRDefault="00A9400B" w:rsidP="00F2292D">
      <w:pPr>
        <w:ind w:right="827"/>
      </w:pPr>
      <w:r>
        <w:t>Currently grounds maintenance for Rack Park (which is owned by Great Torrington Town &amp; Lands Charity) is undertaken by TDC.  TDC’s contract to provide this service ends in early 2027 and the Town Council has been asked if it would like to take over the contract</w:t>
      </w:r>
      <w:r w:rsidR="009F466F">
        <w:t>, and if so, on what terms.</w:t>
      </w:r>
    </w:p>
    <w:p w14:paraId="31C9DC82" w14:textId="1590EEBC" w:rsidR="00BD68A4" w:rsidRDefault="00BD68A4" w:rsidP="00F2292D">
      <w:pPr>
        <w:ind w:right="827"/>
      </w:pPr>
      <w:r>
        <w:lastRenderedPageBreak/>
        <w:t xml:space="preserve">Members debated the issue: it was proposed and seconded that the Town Council </w:t>
      </w:r>
      <w:r w:rsidR="00930AE2">
        <w:t>should take on some of the grounds maintenance activities for Rack Park.  Vote outcome:</w:t>
      </w:r>
    </w:p>
    <w:tbl>
      <w:tblPr>
        <w:tblStyle w:val="TableGrid"/>
        <w:tblW w:w="0" w:type="auto"/>
        <w:tblLook w:val="04A0" w:firstRow="1" w:lastRow="0" w:firstColumn="1" w:lastColumn="0" w:noHBand="0" w:noVBand="1"/>
      </w:tblPr>
      <w:tblGrid>
        <w:gridCol w:w="2327"/>
        <w:gridCol w:w="2360"/>
        <w:gridCol w:w="2380"/>
        <w:gridCol w:w="2398"/>
      </w:tblGrid>
      <w:tr w:rsidR="00930AE2" w14:paraId="2C0AA8A2" w14:textId="77777777" w:rsidTr="005D2E73">
        <w:tc>
          <w:tcPr>
            <w:tcW w:w="2401" w:type="dxa"/>
          </w:tcPr>
          <w:p w14:paraId="66FF715C" w14:textId="77777777" w:rsidR="00930AE2" w:rsidRDefault="00930AE2" w:rsidP="005D2E73">
            <w:pPr>
              <w:ind w:right="827"/>
            </w:pPr>
            <w:r>
              <w:t>For</w:t>
            </w:r>
          </w:p>
        </w:tc>
        <w:tc>
          <w:tcPr>
            <w:tcW w:w="2402" w:type="dxa"/>
          </w:tcPr>
          <w:p w14:paraId="70ACC949" w14:textId="77777777" w:rsidR="00930AE2" w:rsidRDefault="00930AE2" w:rsidP="005D2E73">
            <w:pPr>
              <w:ind w:right="827"/>
            </w:pPr>
            <w:r>
              <w:t>Against</w:t>
            </w:r>
          </w:p>
        </w:tc>
        <w:tc>
          <w:tcPr>
            <w:tcW w:w="2402" w:type="dxa"/>
          </w:tcPr>
          <w:p w14:paraId="2FB2E0D1" w14:textId="77777777" w:rsidR="00930AE2" w:rsidRDefault="00930AE2" w:rsidP="005D2E73">
            <w:pPr>
              <w:ind w:right="827"/>
            </w:pPr>
            <w:r>
              <w:t>Abstained</w:t>
            </w:r>
          </w:p>
        </w:tc>
        <w:tc>
          <w:tcPr>
            <w:tcW w:w="2402" w:type="dxa"/>
          </w:tcPr>
          <w:p w14:paraId="7C678FF5" w14:textId="77777777" w:rsidR="00930AE2" w:rsidRDefault="00930AE2" w:rsidP="005D2E73">
            <w:pPr>
              <w:ind w:right="827"/>
            </w:pPr>
            <w:r>
              <w:t>Outcome</w:t>
            </w:r>
          </w:p>
        </w:tc>
      </w:tr>
      <w:tr w:rsidR="00930AE2" w14:paraId="3A1EA5C6" w14:textId="77777777" w:rsidTr="005D2E73">
        <w:tc>
          <w:tcPr>
            <w:tcW w:w="2401" w:type="dxa"/>
          </w:tcPr>
          <w:p w14:paraId="2FF427CB" w14:textId="26B6CFAE" w:rsidR="00930AE2" w:rsidRDefault="00930AE2" w:rsidP="005D2E73">
            <w:pPr>
              <w:ind w:right="827"/>
            </w:pPr>
            <w:r>
              <w:t>7</w:t>
            </w:r>
          </w:p>
        </w:tc>
        <w:tc>
          <w:tcPr>
            <w:tcW w:w="2402" w:type="dxa"/>
          </w:tcPr>
          <w:p w14:paraId="44A76186" w14:textId="77777777" w:rsidR="00930AE2" w:rsidRDefault="00930AE2" w:rsidP="005D2E73">
            <w:pPr>
              <w:ind w:right="827"/>
            </w:pPr>
            <w:r>
              <w:t>0</w:t>
            </w:r>
          </w:p>
        </w:tc>
        <w:tc>
          <w:tcPr>
            <w:tcW w:w="2402" w:type="dxa"/>
          </w:tcPr>
          <w:p w14:paraId="64553628" w14:textId="197764FE" w:rsidR="00930AE2" w:rsidRDefault="00930AE2" w:rsidP="005D2E73">
            <w:pPr>
              <w:ind w:right="827"/>
            </w:pPr>
            <w:r>
              <w:t>1 (</w:t>
            </w:r>
            <w:r w:rsidR="00BD101A">
              <w:t>Cllr Allin</w:t>
            </w:r>
            <w:r>
              <w:t>)</w:t>
            </w:r>
          </w:p>
        </w:tc>
        <w:tc>
          <w:tcPr>
            <w:tcW w:w="2402" w:type="dxa"/>
          </w:tcPr>
          <w:p w14:paraId="340B8CA0" w14:textId="77777777" w:rsidR="00930AE2" w:rsidRDefault="00930AE2" w:rsidP="005D2E73">
            <w:pPr>
              <w:ind w:right="827"/>
            </w:pPr>
            <w:r>
              <w:t>RESOLVED</w:t>
            </w:r>
          </w:p>
        </w:tc>
      </w:tr>
    </w:tbl>
    <w:p w14:paraId="09C9A82D" w14:textId="77777777" w:rsidR="00930AE2" w:rsidRDefault="00930AE2" w:rsidP="00F2292D">
      <w:pPr>
        <w:ind w:right="827"/>
      </w:pPr>
    </w:p>
    <w:p w14:paraId="28166EEA" w14:textId="30D48465" w:rsidR="00A65B68" w:rsidRDefault="00BD101A" w:rsidP="00F2292D">
      <w:pPr>
        <w:ind w:right="827"/>
      </w:pPr>
      <w:r>
        <w:t>It was proposed and seconded that the Town Council puts forward a bid to charge</w:t>
      </w:r>
      <w:r w:rsidR="00C7085E">
        <w:t xml:space="preserve"> staffing </w:t>
      </w:r>
      <w:r w:rsidR="00993109">
        <w:t>plus</w:t>
      </w:r>
      <w:r w:rsidR="00C7085E">
        <w:t xml:space="preserve"> </w:t>
      </w:r>
      <w:r w:rsidR="00193FF6">
        <w:t>on-costs</w:t>
      </w:r>
      <w:r w:rsidR="00C7085E">
        <w:t xml:space="preserve"> </w:t>
      </w:r>
      <w:r w:rsidR="00993109">
        <w:t xml:space="preserve">with additional charge for </w:t>
      </w:r>
      <w:r w:rsidR="00041592">
        <w:t>expenses such as</w:t>
      </w:r>
      <w:r w:rsidR="000D5694">
        <w:t xml:space="preserve"> fuel, </w:t>
      </w:r>
      <w:r w:rsidR="00C036BD">
        <w:t xml:space="preserve">tools and </w:t>
      </w:r>
      <w:r w:rsidR="00193FF6">
        <w:t>machinery maintenance</w:t>
      </w:r>
      <w:r w:rsidR="00041592">
        <w:t xml:space="preserve"> </w:t>
      </w:r>
      <w:r w:rsidR="00C7085E">
        <w:t>associated with grounds maintenance</w:t>
      </w:r>
      <w:r w:rsidR="00A65B68">
        <w:t>.  Vote outcome:</w:t>
      </w:r>
    </w:p>
    <w:tbl>
      <w:tblPr>
        <w:tblStyle w:val="TableGrid"/>
        <w:tblW w:w="0" w:type="auto"/>
        <w:tblLook w:val="04A0" w:firstRow="1" w:lastRow="0" w:firstColumn="1" w:lastColumn="0" w:noHBand="0" w:noVBand="1"/>
      </w:tblPr>
      <w:tblGrid>
        <w:gridCol w:w="2327"/>
        <w:gridCol w:w="2360"/>
        <w:gridCol w:w="2380"/>
        <w:gridCol w:w="2398"/>
      </w:tblGrid>
      <w:tr w:rsidR="00A65B68" w14:paraId="42A5769E" w14:textId="77777777" w:rsidTr="005D2E73">
        <w:tc>
          <w:tcPr>
            <w:tcW w:w="2401" w:type="dxa"/>
          </w:tcPr>
          <w:p w14:paraId="7FA9C1BF" w14:textId="77777777" w:rsidR="00A65B68" w:rsidRDefault="00A65B68" w:rsidP="005D2E73">
            <w:pPr>
              <w:ind w:right="827"/>
            </w:pPr>
            <w:r>
              <w:t>For</w:t>
            </w:r>
          </w:p>
        </w:tc>
        <w:tc>
          <w:tcPr>
            <w:tcW w:w="2402" w:type="dxa"/>
          </w:tcPr>
          <w:p w14:paraId="2E7ACC2D" w14:textId="77777777" w:rsidR="00A65B68" w:rsidRDefault="00A65B68" w:rsidP="005D2E73">
            <w:pPr>
              <w:ind w:right="827"/>
            </w:pPr>
            <w:r>
              <w:t>Against</w:t>
            </w:r>
          </w:p>
        </w:tc>
        <w:tc>
          <w:tcPr>
            <w:tcW w:w="2402" w:type="dxa"/>
          </w:tcPr>
          <w:p w14:paraId="37F7A3B4" w14:textId="77777777" w:rsidR="00A65B68" w:rsidRDefault="00A65B68" w:rsidP="005D2E73">
            <w:pPr>
              <w:ind w:right="827"/>
            </w:pPr>
            <w:r>
              <w:t>Abstained</w:t>
            </w:r>
          </w:p>
        </w:tc>
        <w:tc>
          <w:tcPr>
            <w:tcW w:w="2402" w:type="dxa"/>
          </w:tcPr>
          <w:p w14:paraId="32500390" w14:textId="77777777" w:rsidR="00A65B68" w:rsidRDefault="00A65B68" w:rsidP="005D2E73">
            <w:pPr>
              <w:ind w:right="827"/>
            </w:pPr>
            <w:r>
              <w:t>Outcome</w:t>
            </w:r>
          </w:p>
        </w:tc>
      </w:tr>
      <w:tr w:rsidR="00A65B68" w14:paraId="28642A43" w14:textId="77777777" w:rsidTr="005D2E73">
        <w:tc>
          <w:tcPr>
            <w:tcW w:w="2401" w:type="dxa"/>
          </w:tcPr>
          <w:p w14:paraId="60C453ED" w14:textId="77777777" w:rsidR="00A65B68" w:rsidRDefault="00A65B68" w:rsidP="005D2E73">
            <w:pPr>
              <w:ind w:right="827"/>
            </w:pPr>
            <w:r>
              <w:t>7</w:t>
            </w:r>
          </w:p>
        </w:tc>
        <w:tc>
          <w:tcPr>
            <w:tcW w:w="2402" w:type="dxa"/>
          </w:tcPr>
          <w:p w14:paraId="66D4A4B4" w14:textId="77777777" w:rsidR="00A65B68" w:rsidRDefault="00A65B68" w:rsidP="005D2E73">
            <w:pPr>
              <w:ind w:right="827"/>
            </w:pPr>
            <w:r>
              <w:t>0</w:t>
            </w:r>
          </w:p>
        </w:tc>
        <w:tc>
          <w:tcPr>
            <w:tcW w:w="2402" w:type="dxa"/>
          </w:tcPr>
          <w:p w14:paraId="06BF8607" w14:textId="77777777" w:rsidR="00A65B68" w:rsidRDefault="00A65B68" w:rsidP="005D2E73">
            <w:pPr>
              <w:ind w:right="827"/>
            </w:pPr>
            <w:r>
              <w:t>1 (Cllr Allin)</w:t>
            </w:r>
          </w:p>
        </w:tc>
        <w:tc>
          <w:tcPr>
            <w:tcW w:w="2402" w:type="dxa"/>
          </w:tcPr>
          <w:p w14:paraId="7C857EF3" w14:textId="77777777" w:rsidR="00A65B68" w:rsidRDefault="00A65B68" w:rsidP="005D2E73">
            <w:pPr>
              <w:ind w:right="827"/>
            </w:pPr>
            <w:r>
              <w:t>RESOLVED</w:t>
            </w:r>
          </w:p>
        </w:tc>
      </w:tr>
    </w:tbl>
    <w:p w14:paraId="48CCC801" w14:textId="666E1487" w:rsidR="00BD101A" w:rsidRPr="00576358" w:rsidRDefault="00A65B68" w:rsidP="00F2292D">
      <w:pPr>
        <w:ind w:right="827"/>
      </w:pPr>
      <w:r>
        <w:t xml:space="preserve"> </w:t>
      </w:r>
    </w:p>
    <w:p w14:paraId="4C2ED937" w14:textId="03BBCFF5" w:rsidR="00070656" w:rsidRPr="0000421B" w:rsidRDefault="00A71B73" w:rsidP="00ED5A45">
      <w:pPr>
        <w:pStyle w:val="Heading3"/>
        <w:numPr>
          <w:ilvl w:val="0"/>
          <w:numId w:val="17"/>
        </w:numPr>
        <w:spacing w:before="0" w:after="120" w:line="240" w:lineRule="auto"/>
        <w:ind w:left="426" w:right="827"/>
        <w:rPr>
          <w:rFonts w:cs="Arial"/>
        </w:rPr>
      </w:pPr>
      <w:r w:rsidRPr="0000421B">
        <w:rPr>
          <w:rFonts w:cs="Arial"/>
        </w:rPr>
        <w:t>ALLOTMENT TENANCY</w:t>
      </w:r>
      <w:r w:rsidR="0000421B" w:rsidRPr="0000421B">
        <w:rPr>
          <w:rFonts w:cs="Arial"/>
        </w:rPr>
        <w:t xml:space="preserve"> AGREEMENT</w:t>
      </w:r>
    </w:p>
    <w:p w14:paraId="269DAB4A" w14:textId="31779B1E" w:rsidR="00B84349" w:rsidRDefault="00096509" w:rsidP="00874FEC">
      <w:pPr>
        <w:ind w:right="827"/>
      </w:pPr>
      <w:r>
        <w:t xml:space="preserve">Following a review of a revised allotment tenancy agreement template by the Policy &amp; Finance Committee earlier this year, the National Allotment Society’s Legal Advisor was asked to review and confirm acceptability of the template.  </w:t>
      </w:r>
      <w:r w:rsidR="005825D0">
        <w:t>Some minor alterations were proposed (see report) and it was proposed and seconded to approve the new template including these revisions.  Vote outcome:</w:t>
      </w:r>
    </w:p>
    <w:tbl>
      <w:tblPr>
        <w:tblStyle w:val="TableGrid"/>
        <w:tblW w:w="0" w:type="auto"/>
        <w:tblLook w:val="04A0" w:firstRow="1" w:lastRow="0" w:firstColumn="1" w:lastColumn="0" w:noHBand="0" w:noVBand="1"/>
      </w:tblPr>
      <w:tblGrid>
        <w:gridCol w:w="2327"/>
        <w:gridCol w:w="2360"/>
        <w:gridCol w:w="2380"/>
        <w:gridCol w:w="2398"/>
      </w:tblGrid>
      <w:tr w:rsidR="005825D0" w14:paraId="5A97C294" w14:textId="77777777" w:rsidTr="005D2E73">
        <w:tc>
          <w:tcPr>
            <w:tcW w:w="2401" w:type="dxa"/>
          </w:tcPr>
          <w:p w14:paraId="4D17FB8D" w14:textId="77777777" w:rsidR="005825D0" w:rsidRDefault="005825D0" w:rsidP="005D2E73">
            <w:pPr>
              <w:ind w:right="827"/>
            </w:pPr>
            <w:r>
              <w:t>For</w:t>
            </w:r>
          </w:p>
        </w:tc>
        <w:tc>
          <w:tcPr>
            <w:tcW w:w="2402" w:type="dxa"/>
          </w:tcPr>
          <w:p w14:paraId="2C1A2BC9" w14:textId="77777777" w:rsidR="005825D0" w:rsidRDefault="005825D0" w:rsidP="005D2E73">
            <w:pPr>
              <w:ind w:right="827"/>
            </w:pPr>
            <w:r>
              <w:t>Against</w:t>
            </w:r>
          </w:p>
        </w:tc>
        <w:tc>
          <w:tcPr>
            <w:tcW w:w="2402" w:type="dxa"/>
          </w:tcPr>
          <w:p w14:paraId="030E9684" w14:textId="77777777" w:rsidR="005825D0" w:rsidRDefault="005825D0" w:rsidP="005D2E73">
            <w:pPr>
              <w:ind w:right="827"/>
            </w:pPr>
            <w:r>
              <w:t>Abstained</w:t>
            </w:r>
          </w:p>
        </w:tc>
        <w:tc>
          <w:tcPr>
            <w:tcW w:w="2402" w:type="dxa"/>
          </w:tcPr>
          <w:p w14:paraId="61B0E6EB" w14:textId="77777777" w:rsidR="005825D0" w:rsidRDefault="005825D0" w:rsidP="005D2E73">
            <w:pPr>
              <w:ind w:right="827"/>
            </w:pPr>
            <w:r>
              <w:t>Outcome</w:t>
            </w:r>
          </w:p>
        </w:tc>
      </w:tr>
      <w:tr w:rsidR="005825D0" w14:paraId="70C7A41E" w14:textId="77777777" w:rsidTr="005D2E73">
        <w:tc>
          <w:tcPr>
            <w:tcW w:w="2401" w:type="dxa"/>
          </w:tcPr>
          <w:p w14:paraId="0B108641" w14:textId="77777777" w:rsidR="005825D0" w:rsidRDefault="005825D0" w:rsidP="005D2E73">
            <w:pPr>
              <w:ind w:right="827"/>
            </w:pPr>
            <w:r>
              <w:t>8</w:t>
            </w:r>
          </w:p>
        </w:tc>
        <w:tc>
          <w:tcPr>
            <w:tcW w:w="2402" w:type="dxa"/>
          </w:tcPr>
          <w:p w14:paraId="13FB20F7" w14:textId="77777777" w:rsidR="005825D0" w:rsidRDefault="005825D0" w:rsidP="005D2E73">
            <w:pPr>
              <w:ind w:right="827"/>
            </w:pPr>
            <w:r>
              <w:t>0</w:t>
            </w:r>
          </w:p>
        </w:tc>
        <w:tc>
          <w:tcPr>
            <w:tcW w:w="2402" w:type="dxa"/>
          </w:tcPr>
          <w:p w14:paraId="242C63CC" w14:textId="77777777" w:rsidR="005825D0" w:rsidRDefault="005825D0" w:rsidP="005D2E73">
            <w:pPr>
              <w:ind w:right="827"/>
            </w:pPr>
            <w:r>
              <w:t>0</w:t>
            </w:r>
          </w:p>
        </w:tc>
        <w:tc>
          <w:tcPr>
            <w:tcW w:w="2402" w:type="dxa"/>
          </w:tcPr>
          <w:p w14:paraId="55FD4833" w14:textId="77777777" w:rsidR="005825D0" w:rsidRDefault="005825D0" w:rsidP="005D2E73">
            <w:pPr>
              <w:ind w:right="827"/>
            </w:pPr>
            <w:r>
              <w:t>RESOLVED</w:t>
            </w:r>
          </w:p>
        </w:tc>
      </w:tr>
    </w:tbl>
    <w:p w14:paraId="494BB875" w14:textId="77777777" w:rsidR="005825D0" w:rsidRDefault="005825D0" w:rsidP="00874FEC">
      <w:pPr>
        <w:ind w:right="827"/>
      </w:pPr>
    </w:p>
    <w:p w14:paraId="524B29F5" w14:textId="31D6DF82" w:rsidR="005825D0" w:rsidRDefault="00025995" w:rsidP="00874FEC">
      <w:pPr>
        <w:ind w:right="827"/>
      </w:pPr>
      <w:r>
        <w:t xml:space="preserve">Members requested that in future, new tenants are given a formal induction to the allotment site with </w:t>
      </w:r>
      <w:r w:rsidR="00396DF3">
        <w:t xml:space="preserve">a health and safety briefing, details of what they are/are not allowed to take on site and a photograph of the plot taken at the point of the plot being taken on by the new tenant.  </w:t>
      </w:r>
      <w:r w:rsidR="00123C0D">
        <w:t>New tenants will also be supplied with a</w:t>
      </w:r>
      <w:r w:rsidR="007A71A4">
        <w:t xml:space="preserve"> new guidance leaflet.</w:t>
      </w:r>
    </w:p>
    <w:p w14:paraId="5FFAD15E" w14:textId="77777777" w:rsidR="009D0368" w:rsidRDefault="009D0368" w:rsidP="00874FEC">
      <w:pPr>
        <w:ind w:right="827"/>
      </w:pPr>
    </w:p>
    <w:p w14:paraId="76A7C9BA" w14:textId="1CDEF3F9" w:rsidR="00070656" w:rsidRDefault="0000421B" w:rsidP="0000421B">
      <w:pPr>
        <w:pStyle w:val="Heading3"/>
        <w:numPr>
          <w:ilvl w:val="0"/>
          <w:numId w:val="17"/>
        </w:numPr>
        <w:spacing w:before="0" w:after="120" w:line="240" w:lineRule="auto"/>
        <w:ind w:left="426" w:right="827"/>
        <w:rPr>
          <w:rFonts w:cs="Arial"/>
        </w:rPr>
      </w:pPr>
      <w:r>
        <w:rPr>
          <w:rFonts w:cs="Arial"/>
        </w:rPr>
        <w:t>NOTICEBOARD</w:t>
      </w:r>
    </w:p>
    <w:p w14:paraId="0E64B0BC" w14:textId="792C1B0B" w:rsidR="00F7317A" w:rsidRDefault="008167D7" w:rsidP="00F2292D">
      <w:pPr>
        <w:ind w:right="827"/>
      </w:pPr>
      <w:r>
        <w:t xml:space="preserve">The new Town Council noticeboard has been installed.  Professional help was required to install the board which wasn’t previously accounted for when agreeing the budget for this item.  The additional cost was £95. </w:t>
      </w:r>
    </w:p>
    <w:p w14:paraId="75670E2A" w14:textId="0F1EDB11" w:rsidR="008167D7" w:rsidRDefault="008932E8" w:rsidP="00F2292D">
      <w:pPr>
        <w:ind w:right="827"/>
      </w:pPr>
      <w:r>
        <w:t>It was proposed and seconded to approve this additional spend from the General Admin budget code. Vote outcome</w:t>
      </w:r>
      <w:r w:rsidR="004A2CC0">
        <w:t>:</w:t>
      </w:r>
    </w:p>
    <w:tbl>
      <w:tblPr>
        <w:tblStyle w:val="TableGrid"/>
        <w:tblW w:w="0" w:type="auto"/>
        <w:tblLook w:val="04A0" w:firstRow="1" w:lastRow="0" w:firstColumn="1" w:lastColumn="0" w:noHBand="0" w:noVBand="1"/>
      </w:tblPr>
      <w:tblGrid>
        <w:gridCol w:w="2327"/>
        <w:gridCol w:w="2360"/>
        <w:gridCol w:w="2380"/>
        <w:gridCol w:w="2398"/>
      </w:tblGrid>
      <w:tr w:rsidR="004A2CC0" w14:paraId="4C00349A" w14:textId="77777777" w:rsidTr="005D2E73">
        <w:tc>
          <w:tcPr>
            <w:tcW w:w="2401" w:type="dxa"/>
          </w:tcPr>
          <w:p w14:paraId="397084D0" w14:textId="77777777" w:rsidR="004A2CC0" w:rsidRDefault="004A2CC0" w:rsidP="005D2E73">
            <w:pPr>
              <w:ind w:right="827"/>
            </w:pPr>
            <w:r>
              <w:t>For</w:t>
            </w:r>
          </w:p>
        </w:tc>
        <w:tc>
          <w:tcPr>
            <w:tcW w:w="2402" w:type="dxa"/>
          </w:tcPr>
          <w:p w14:paraId="2CA3EE50" w14:textId="77777777" w:rsidR="004A2CC0" w:rsidRDefault="004A2CC0" w:rsidP="005D2E73">
            <w:pPr>
              <w:ind w:right="827"/>
            </w:pPr>
            <w:r>
              <w:t>Against</w:t>
            </w:r>
          </w:p>
        </w:tc>
        <w:tc>
          <w:tcPr>
            <w:tcW w:w="2402" w:type="dxa"/>
          </w:tcPr>
          <w:p w14:paraId="27FA493B" w14:textId="77777777" w:rsidR="004A2CC0" w:rsidRDefault="004A2CC0" w:rsidP="005D2E73">
            <w:pPr>
              <w:ind w:right="827"/>
            </w:pPr>
            <w:r>
              <w:t>Abstained</w:t>
            </w:r>
          </w:p>
        </w:tc>
        <w:tc>
          <w:tcPr>
            <w:tcW w:w="2402" w:type="dxa"/>
          </w:tcPr>
          <w:p w14:paraId="47D831ED" w14:textId="77777777" w:rsidR="004A2CC0" w:rsidRDefault="004A2CC0" w:rsidP="005D2E73">
            <w:pPr>
              <w:ind w:right="827"/>
            </w:pPr>
            <w:r>
              <w:t>Outcome</w:t>
            </w:r>
          </w:p>
        </w:tc>
      </w:tr>
      <w:tr w:rsidR="004A2CC0" w14:paraId="73B68BFE" w14:textId="77777777" w:rsidTr="005D2E73">
        <w:tc>
          <w:tcPr>
            <w:tcW w:w="2401" w:type="dxa"/>
          </w:tcPr>
          <w:p w14:paraId="3EEEDA2D" w14:textId="77777777" w:rsidR="004A2CC0" w:rsidRDefault="004A2CC0" w:rsidP="005D2E73">
            <w:pPr>
              <w:ind w:right="827"/>
            </w:pPr>
            <w:r>
              <w:t>8</w:t>
            </w:r>
          </w:p>
        </w:tc>
        <w:tc>
          <w:tcPr>
            <w:tcW w:w="2402" w:type="dxa"/>
          </w:tcPr>
          <w:p w14:paraId="6C34CF34" w14:textId="77777777" w:rsidR="004A2CC0" w:rsidRDefault="004A2CC0" w:rsidP="005D2E73">
            <w:pPr>
              <w:ind w:right="827"/>
            </w:pPr>
            <w:r>
              <w:t>0</w:t>
            </w:r>
          </w:p>
        </w:tc>
        <w:tc>
          <w:tcPr>
            <w:tcW w:w="2402" w:type="dxa"/>
          </w:tcPr>
          <w:p w14:paraId="40FDFC72" w14:textId="77777777" w:rsidR="004A2CC0" w:rsidRDefault="004A2CC0" w:rsidP="005D2E73">
            <w:pPr>
              <w:ind w:right="827"/>
            </w:pPr>
            <w:r>
              <w:t>0</w:t>
            </w:r>
          </w:p>
        </w:tc>
        <w:tc>
          <w:tcPr>
            <w:tcW w:w="2402" w:type="dxa"/>
          </w:tcPr>
          <w:p w14:paraId="6ACA734F" w14:textId="77777777" w:rsidR="004A2CC0" w:rsidRDefault="004A2CC0" w:rsidP="005D2E73">
            <w:pPr>
              <w:ind w:right="827"/>
            </w:pPr>
            <w:r>
              <w:t>RESOLVED</w:t>
            </w:r>
          </w:p>
        </w:tc>
      </w:tr>
    </w:tbl>
    <w:p w14:paraId="77EA1300" w14:textId="77777777" w:rsidR="008932E8" w:rsidRDefault="008932E8" w:rsidP="00F2292D">
      <w:pPr>
        <w:ind w:right="827"/>
      </w:pPr>
    </w:p>
    <w:p w14:paraId="1D48B560" w14:textId="77777777" w:rsidR="0079103B" w:rsidRPr="003E21B2" w:rsidRDefault="0079103B" w:rsidP="00F2292D">
      <w:pPr>
        <w:ind w:right="827"/>
      </w:pPr>
    </w:p>
    <w:p w14:paraId="7872C121" w14:textId="715FE9AE" w:rsidR="00BB6ADF" w:rsidRDefault="003E7BB1" w:rsidP="003E7BB1">
      <w:pPr>
        <w:pStyle w:val="Heading3"/>
        <w:numPr>
          <w:ilvl w:val="0"/>
          <w:numId w:val="17"/>
        </w:numPr>
        <w:spacing w:before="0" w:after="120" w:line="240" w:lineRule="auto"/>
        <w:ind w:left="426" w:right="827"/>
        <w:rPr>
          <w:rFonts w:cs="Arial"/>
        </w:rPr>
      </w:pPr>
      <w:r>
        <w:rPr>
          <w:rFonts w:cs="Arial"/>
        </w:rPr>
        <w:lastRenderedPageBreak/>
        <w:t>CHRISTMAS LIGHTS COLOUR CHOICE</w:t>
      </w:r>
    </w:p>
    <w:p w14:paraId="10CC8A1B" w14:textId="453BFED3" w:rsidR="003B0152" w:rsidRDefault="00A82D37" w:rsidP="00F2292D">
      <w:pPr>
        <w:ind w:right="827"/>
      </w:pPr>
      <w:r>
        <w:t xml:space="preserve">New icicle lights are to be purchased for the town centre this Christmas.  Members were given the option of </w:t>
      </w:r>
      <w:r w:rsidR="00F524E3">
        <w:t xml:space="preserve">buying the same style of lighting as we currently have (warm white with cool white twinkle) or a new option (blue with cool white twinkle).  </w:t>
      </w:r>
    </w:p>
    <w:p w14:paraId="58D69A09" w14:textId="35E5297F" w:rsidR="000E3126" w:rsidRDefault="000E3126" w:rsidP="00F2292D">
      <w:pPr>
        <w:ind w:right="827"/>
      </w:pPr>
      <w:r>
        <w:t>It was proposed and seconded to order the warm white with cool white twinkle.  Vote outcome:</w:t>
      </w:r>
    </w:p>
    <w:tbl>
      <w:tblPr>
        <w:tblStyle w:val="TableGrid"/>
        <w:tblW w:w="0" w:type="auto"/>
        <w:tblLook w:val="04A0" w:firstRow="1" w:lastRow="0" w:firstColumn="1" w:lastColumn="0" w:noHBand="0" w:noVBand="1"/>
      </w:tblPr>
      <w:tblGrid>
        <w:gridCol w:w="2327"/>
        <w:gridCol w:w="2360"/>
        <w:gridCol w:w="2380"/>
        <w:gridCol w:w="2398"/>
      </w:tblGrid>
      <w:tr w:rsidR="003B0152" w14:paraId="60A1025D" w14:textId="77777777" w:rsidTr="005D2E73">
        <w:tc>
          <w:tcPr>
            <w:tcW w:w="2401" w:type="dxa"/>
          </w:tcPr>
          <w:p w14:paraId="68E385A7" w14:textId="77777777" w:rsidR="003B0152" w:rsidRDefault="003B0152" w:rsidP="005D2E73">
            <w:pPr>
              <w:ind w:right="827"/>
            </w:pPr>
            <w:r>
              <w:t>For</w:t>
            </w:r>
          </w:p>
        </w:tc>
        <w:tc>
          <w:tcPr>
            <w:tcW w:w="2402" w:type="dxa"/>
          </w:tcPr>
          <w:p w14:paraId="7B8B3D0B" w14:textId="77777777" w:rsidR="003B0152" w:rsidRDefault="003B0152" w:rsidP="005D2E73">
            <w:pPr>
              <w:ind w:right="827"/>
            </w:pPr>
            <w:r>
              <w:t>Against</w:t>
            </w:r>
          </w:p>
        </w:tc>
        <w:tc>
          <w:tcPr>
            <w:tcW w:w="2402" w:type="dxa"/>
          </w:tcPr>
          <w:p w14:paraId="27B1C5FC" w14:textId="77777777" w:rsidR="003B0152" w:rsidRDefault="003B0152" w:rsidP="005D2E73">
            <w:pPr>
              <w:ind w:right="827"/>
            </w:pPr>
            <w:r>
              <w:t>Abstained</w:t>
            </w:r>
          </w:p>
        </w:tc>
        <w:tc>
          <w:tcPr>
            <w:tcW w:w="2402" w:type="dxa"/>
          </w:tcPr>
          <w:p w14:paraId="6A05191B" w14:textId="77777777" w:rsidR="003B0152" w:rsidRDefault="003B0152" w:rsidP="005D2E73">
            <w:pPr>
              <w:ind w:right="827"/>
            </w:pPr>
            <w:r>
              <w:t>Outcome</w:t>
            </w:r>
          </w:p>
        </w:tc>
      </w:tr>
      <w:tr w:rsidR="003B0152" w14:paraId="2E6ED40D" w14:textId="77777777" w:rsidTr="005D2E73">
        <w:tc>
          <w:tcPr>
            <w:tcW w:w="2401" w:type="dxa"/>
          </w:tcPr>
          <w:p w14:paraId="1BE496A9" w14:textId="0FD9E9A5" w:rsidR="003B0152" w:rsidRDefault="000E3126" w:rsidP="005D2E73">
            <w:pPr>
              <w:ind w:right="827"/>
            </w:pPr>
            <w:r>
              <w:t>8</w:t>
            </w:r>
          </w:p>
        </w:tc>
        <w:tc>
          <w:tcPr>
            <w:tcW w:w="2402" w:type="dxa"/>
          </w:tcPr>
          <w:p w14:paraId="2B7481F3" w14:textId="77777777" w:rsidR="003B0152" w:rsidRDefault="003B0152" w:rsidP="005D2E73">
            <w:pPr>
              <w:ind w:right="827"/>
            </w:pPr>
            <w:r>
              <w:t>0</w:t>
            </w:r>
          </w:p>
        </w:tc>
        <w:tc>
          <w:tcPr>
            <w:tcW w:w="2402" w:type="dxa"/>
          </w:tcPr>
          <w:p w14:paraId="2FAA15BB" w14:textId="77777777" w:rsidR="003B0152" w:rsidRDefault="003B0152" w:rsidP="005D2E73">
            <w:pPr>
              <w:ind w:right="827"/>
            </w:pPr>
            <w:r>
              <w:t>0</w:t>
            </w:r>
          </w:p>
        </w:tc>
        <w:tc>
          <w:tcPr>
            <w:tcW w:w="2402" w:type="dxa"/>
          </w:tcPr>
          <w:p w14:paraId="2B10613B" w14:textId="77777777" w:rsidR="003B0152" w:rsidRDefault="003B0152" w:rsidP="005D2E73">
            <w:pPr>
              <w:ind w:right="827"/>
            </w:pPr>
            <w:r>
              <w:t>RESOLVED</w:t>
            </w:r>
          </w:p>
        </w:tc>
      </w:tr>
    </w:tbl>
    <w:p w14:paraId="473CB071" w14:textId="77777777" w:rsidR="005167E6" w:rsidRPr="00B22A4B" w:rsidRDefault="005167E6" w:rsidP="00F2292D">
      <w:pPr>
        <w:ind w:right="827"/>
      </w:pPr>
    </w:p>
    <w:p w14:paraId="75C8B3F4" w14:textId="18F2A0DF" w:rsidR="00B22A4B" w:rsidRDefault="007B6D82" w:rsidP="003E7BB1">
      <w:pPr>
        <w:pStyle w:val="Heading3"/>
        <w:numPr>
          <w:ilvl w:val="0"/>
          <w:numId w:val="17"/>
        </w:numPr>
        <w:spacing w:before="0" w:after="120" w:line="240" w:lineRule="auto"/>
        <w:ind w:left="426" w:right="827"/>
        <w:rPr>
          <w:rFonts w:cs="Arial"/>
        </w:rPr>
      </w:pPr>
      <w:r>
        <w:rPr>
          <w:rFonts w:cs="Arial"/>
        </w:rPr>
        <w:t>LET’S CELEBRATE TOWNS 2026</w:t>
      </w:r>
    </w:p>
    <w:p w14:paraId="73E5F321" w14:textId="77777777" w:rsidR="001E53E9" w:rsidRDefault="00CF29B9" w:rsidP="00F2292D">
      <w:pPr>
        <w:ind w:right="827"/>
      </w:pPr>
      <w:r>
        <w:t xml:space="preserve">The Town Council has been </w:t>
      </w:r>
      <w:r w:rsidR="00E66327">
        <w:t>approached</w:t>
      </w:r>
      <w:r>
        <w:t xml:space="preserve"> by The Globe Project Manager regarding this initiative.  It will be discussed at the next Regeneration Board meeting in two weeks</w:t>
      </w:r>
      <w:r w:rsidR="00E66327">
        <w:t>, however it will require Town Council involvement.</w:t>
      </w:r>
    </w:p>
    <w:p w14:paraId="38604D70" w14:textId="01F5E595" w:rsidR="002B21A6" w:rsidRDefault="001E53E9" w:rsidP="00F2292D">
      <w:pPr>
        <w:ind w:right="827"/>
      </w:pPr>
      <w:r>
        <w:t xml:space="preserve">It was proposed </w:t>
      </w:r>
      <w:r w:rsidR="002B21A6">
        <w:t xml:space="preserve">and seconded that this initiative be supported in principle by the Town Council.  Vote outcome: </w:t>
      </w:r>
    </w:p>
    <w:tbl>
      <w:tblPr>
        <w:tblStyle w:val="TableGrid"/>
        <w:tblW w:w="0" w:type="auto"/>
        <w:tblLook w:val="04A0" w:firstRow="1" w:lastRow="0" w:firstColumn="1" w:lastColumn="0" w:noHBand="0" w:noVBand="1"/>
      </w:tblPr>
      <w:tblGrid>
        <w:gridCol w:w="2327"/>
        <w:gridCol w:w="2360"/>
        <w:gridCol w:w="2380"/>
        <w:gridCol w:w="2398"/>
      </w:tblGrid>
      <w:tr w:rsidR="002B21A6" w14:paraId="78E2ECED" w14:textId="77777777" w:rsidTr="005D2E73">
        <w:tc>
          <w:tcPr>
            <w:tcW w:w="2401" w:type="dxa"/>
          </w:tcPr>
          <w:p w14:paraId="61878259" w14:textId="77777777" w:rsidR="002B21A6" w:rsidRDefault="002B21A6" w:rsidP="005D2E73">
            <w:pPr>
              <w:ind w:right="827"/>
            </w:pPr>
            <w:r>
              <w:t>For</w:t>
            </w:r>
          </w:p>
        </w:tc>
        <w:tc>
          <w:tcPr>
            <w:tcW w:w="2402" w:type="dxa"/>
          </w:tcPr>
          <w:p w14:paraId="26A0872C" w14:textId="77777777" w:rsidR="002B21A6" w:rsidRDefault="002B21A6" w:rsidP="005D2E73">
            <w:pPr>
              <w:ind w:right="827"/>
            </w:pPr>
            <w:r>
              <w:t>Against</w:t>
            </w:r>
          </w:p>
        </w:tc>
        <w:tc>
          <w:tcPr>
            <w:tcW w:w="2402" w:type="dxa"/>
          </w:tcPr>
          <w:p w14:paraId="776E599B" w14:textId="77777777" w:rsidR="002B21A6" w:rsidRDefault="002B21A6" w:rsidP="005D2E73">
            <w:pPr>
              <w:ind w:right="827"/>
            </w:pPr>
            <w:r>
              <w:t>Abstained</w:t>
            </w:r>
          </w:p>
        </w:tc>
        <w:tc>
          <w:tcPr>
            <w:tcW w:w="2402" w:type="dxa"/>
          </w:tcPr>
          <w:p w14:paraId="5F70791B" w14:textId="77777777" w:rsidR="002B21A6" w:rsidRDefault="002B21A6" w:rsidP="005D2E73">
            <w:pPr>
              <w:ind w:right="827"/>
            </w:pPr>
            <w:r>
              <w:t>Outcome</w:t>
            </w:r>
          </w:p>
        </w:tc>
      </w:tr>
      <w:tr w:rsidR="002B21A6" w14:paraId="2AD6AE43" w14:textId="77777777" w:rsidTr="005D2E73">
        <w:tc>
          <w:tcPr>
            <w:tcW w:w="2401" w:type="dxa"/>
          </w:tcPr>
          <w:p w14:paraId="34A8446C" w14:textId="77777777" w:rsidR="002B21A6" w:rsidRDefault="002B21A6" w:rsidP="005D2E73">
            <w:pPr>
              <w:ind w:right="827"/>
            </w:pPr>
            <w:r>
              <w:t>8</w:t>
            </w:r>
          </w:p>
        </w:tc>
        <w:tc>
          <w:tcPr>
            <w:tcW w:w="2402" w:type="dxa"/>
          </w:tcPr>
          <w:p w14:paraId="3655B4AF" w14:textId="77777777" w:rsidR="002B21A6" w:rsidRDefault="002B21A6" w:rsidP="005D2E73">
            <w:pPr>
              <w:ind w:right="827"/>
            </w:pPr>
            <w:r>
              <w:t>0</w:t>
            </w:r>
          </w:p>
        </w:tc>
        <w:tc>
          <w:tcPr>
            <w:tcW w:w="2402" w:type="dxa"/>
          </w:tcPr>
          <w:p w14:paraId="11016210" w14:textId="77777777" w:rsidR="002B21A6" w:rsidRDefault="002B21A6" w:rsidP="005D2E73">
            <w:pPr>
              <w:ind w:right="827"/>
            </w:pPr>
            <w:r>
              <w:t>0</w:t>
            </w:r>
          </w:p>
        </w:tc>
        <w:tc>
          <w:tcPr>
            <w:tcW w:w="2402" w:type="dxa"/>
          </w:tcPr>
          <w:p w14:paraId="7D1BB409" w14:textId="77777777" w:rsidR="002B21A6" w:rsidRDefault="002B21A6" w:rsidP="005D2E73">
            <w:pPr>
              <w:ind w:right="827"/>
            </w:pPr>
            <w:r>
              <w:t>RESOLVED</w:t>
            </w:r>
          </w:p>
        </w:tc>
      </w:tr>
    </w:tbl>
    <w:p w14:paraId="076C9671" w14:textId="7EC72195" w:rsidR="002704CC" w:rsidRDefault="002704CC" w:rsidP="00F2292D">
      <w:pPr>
        <w:ind w:right="827"/>
      </w:pPr>
    </w:p>
    <w:p w14:paraId="6C7C3B03" w14:textId="38F1379C" w:rsidR="00B22A4B" w:rsidRDefault="007B6D82" w:rsidP="007B6D82">
      <w:pPr>
        <w:pStyle w:val="Heading3"/>
        <w:numPr>
          <w:ilvl w:val="0"/>
          <w:numId w:val="17"/>
        </w:numPr>
        <w:spacing w:before="0" w:after="120" w:line="240" w:lineRule="auto"/>
        <w:ind w:left="426" w:right="827"/>
        <w:rPr>
          <w:rFonts w:cs="Arial"/>
        </w:rPr>
      </w:pPr>
      <w:r>
        <w:rPr>
          <w:rFonts w:cs="Arial"/>
        </w:rPr>
        <w:t>GENESIS</w:t>
      </w:r>
      <w:r w:rsidR="00305452">
        <w:rPr>
          <w:rFonts w:cs="Arial"/>
        </w:rPr>
        <w:t xml:space="preserve"> SERVICE CHARGE</w:t>
      </w:r>
    </w:p>
    <w:p w14:paraId="08D628DC" w14:textId="2C3A4E11" w:rsidR="00305452" w:rsidRDefault="00D03F56" w:rsidP="00F2292D">
      <w:pPr>
        <w:ind w:right="827"/>
      </w:pPr>
      <w:r>
        <w:t>At the time of taking on the lease for the committee room</w:t>
      </w:r>
      <w:r w:rsidR="00844EA7">
        <w:t xml:space="preserve">, the Town Council was made aware that the service charge for the room would be charged annually in arears.  </w:t>
      </w:r>
      <w:r w:rsidR="00386ABA">
        <w:t>This room incurs 44% of the charges</w:t>
      </w:r>
      <w:r w:rsidR="005B510B">
        <w:t xml:space="preserve"> for the office space occupied by the Town Council</w:t>
      </w:r>
      <w:r w:rsidR="001F2F57">
        <w:t xml:space="preserve">, </w:t>
      </w:r>
      <w:r w:rsidR="00386ABA">
        <w:t xml:space="preserve">with the other 3 offices making up 56% of the footprint/charges </w:t>
      </w:r>
      <w:r w:rsidR="001F2F57">
        <w:t>(</w:t>
      </w:r>
      <w:r w:rsidR="00386ABA">
        <w:t>paid for by TDC</w:t>
      </w:r>
      <w:r w:rsidR="001F2F57">
        <w:t>)</w:t>
      </w:r>
      <w:r w:rsidR="00386ABA">
        <w:t>.</w:t>
      </w:r>
      <w:r w:rsidR="00FD269B">
        <w:t xml:space="preserve">  The service charge for FY25/26 was not budgeted for in FY26/27.  </w:t>
      </w:r>
    </w:p>
    <w:p w14:paraId="6FB30D8A" w14:textId="21129E98" w:rsidR="00FD269B" w:rsidRDefault="00FD269B" w:rsidP="00F2292D">
      <w:pPr>
        <w:ind w:right="827"/>
      </w:pPr>
      <w:r>
        <w:t>Members requested more detail behind some of the charges on the invoice</w:t>
      </w:r>
      <w:r w:rsidR="008C0959">
        <w:t xml:space="preserve"> as well as information on how these charges are divided </w:t>
      </w:r>
      <w:r w:rsidR="00800E19">
        <w:t>between</w:t>
      </w:r>
      <w:r w:rsidR="008C0959">
        <w:t xml:space="preserve"> </w:t>
      </w:r>
      <w:r w:rsidR="00800E19">
        <w:t>other</w:t>
      </w:r>
      <w:r w:rsidR="008C0959">
        <w:t xml:space="preserve"> tenants.</w:t>
      </w:r>
    </w:p>
    <w:p w14:paraId="340CDABB" w14:textId="1F75D4D4" w:rsidR="001A453D" w:rsidRDefault="001A453D" w:rsidP="00F2292D">
      <w:pPr>
        <w:ind w:right="827"/>
      </w:pPr>
      <w:r>
        <w:t xml:space="preserve">It was proposed and seconded to approve </w:t>
      </w:r>
      <w:r w:rsidR="00BB335E">
        <w:t xml:space="preserve">payment for the FY25/26 service charges </w:t>
      </w:r>
      <w:r w:rsidR="00047136">
        <w:t>using</w:t>
      </w:r>
      <w:r w:rsidR="00BB335E">
        <w:t xml:space="preserve"> funds from </w:t>
      </w:r>
      <w:r w:rsidR="00564CA2">
        <w:t>reserves.  The charges will be reflected as a negative on the relevant budget code</w:t>
      </w:r>
      <w:r w:rsidR="00800E19">
        <w:t xml:space="preserve"> for FY26/27</w:t>
      </w:r>
      <w:r w:rsidR="00564CA2">
        <w:t xml:space="preserve">.  </w:t>
      </w:r>
      <w:r>
        <w:t>Vote outcome:</w:t>
      </w:r>
    </w:p>
    <w:tbl>
      <w:tblPr>
        <w:tblStyle w:val="TableGrid"/>
        <w:tblW w:w="0" w:type="auto"/>
        <w:tblLook w:val="04A0" w:firstRow="1" w:lastRow="0" w:firstColumn="1" w:lastColumn="0" w:noHBand="0" w:noVBand="1"/>
      </w:tblPr>
      <w:tblGrid>
        <w:gridCol w:w="2327"/>
        <w:gridCol w:w="2360"/>
        <w:gridCol w:w="2380"/>
        <w:gridCol w:w="2398"/>
      </w:tblGrid>
      <w:tr w:rsidR="001A453D" w14:paraId="6030CD0C" w14:textId="77777777" w:rsidTr="005D2E73">
        <w:tc>
          <w:tcPr>
            <w:tcW w:w="2401" w:type="dxa"/>
          </w:tcPr>
          <w:p w14:paraId="0B50C7F4" w14:textId="77777777" w:rsidR="001A453D" w:rsidRDefault="001A453D" w:rsidP="005D2E73">
            <w:pPr>
              <w:ind w:right="827"/>
            </w:pPr>
            <w:r>
              <w:t>For</w:t>
            </w:r>
          </w:p>
        </w:tc>
        <w:tc>
          <w:tcPr>
            <w:tcW w:w="2402" w:type="dxa"/>
          </w:tcPr>
          <w:p w14:paraId="35138B5F" w14:textId="77777777" w:rsidR="001A453D" w:rsidRDefault="001A453D" w:rsidP="005D2E73">
            <w:pPr>
              <w:ind w:right="827"/>
            </w:pPr>
            <w:r>
              <w:t>Against</w:t>
            </w:r>
          </w:p>
        </w:tc>
        <w:tc>
          <w:tcPr>
            <w:tcW w:w="2402" w:type="dxa"/>
          </w:tcPr>
          <w:p w14:paraId="49D68A09" w14:textId="77777777" w:rsidR="001A453D" w:rsidRDefault="001A453D" w:rsidP="005D2E73">
            <w:pPr>
              <w:ind w:right="827"/>
            </w:pPr>
            <w:r>
              <w:t>Abstained</w:t>
            </w:r>
          </w:p>
        </w:tc>
        <w:tc>
          <w:tcPr>
            <w:tcW w:w="2402" w:type="dxa"/>
          </w:tcPr>
          <w:p w14:paraId="467A62E5" w14:textId="77777777" w:rsidR="001A453D" w:rsidRDefault="001A453D" w:rsidP="005D2E73">
            <w:pPr>
              <w:ind w:right="827"/>
            </w:pPr>
            <w:r>
              <w:t>Outcome</w:t>
            </w:r>
          </w:p>
        </w:tc>
      </w:tr>
      <w:tr w:rsidR="001A453D" w14:paraId="7162348C" w14:textId="77777777" w:rsidTr="005D2E73">
        <w:tc>
          <w:tcPr>
            <w:tcW w:w="2401" w:type="dxa"/>
          </w:tcPr>
          <w:p w14:paraId="4B3727BD" w14:textId="1E3B2ACA" w:rsidR="001A453D" w:rsidRDefault="00564CA2" w:rsidP="005D2E73">
            <w:pPr>
              <w:ind w:right="827"/>
            </w:pPr>
            <w:r>
              <w:t>8</w:t>
            </w:r>
          </w:p>
        </w:tc>
        <w:tc>
          <w:tcPr>
            <w:tcW w:w="2402" w:type="dxa"/>
          </w:tcPr>
          <w:p w14:paraId="1DFC6A75" w14:textId="77777777" w:rsidR="001A453D" w:rsidRDefault="001A453D" w:rsidP="005D2E73">
            <w:pPr>
              <w:ind w:right="827"/>
            </w:pPr>
            <w:r>
              <w:t>0</w:t>
            </w:r>
          </w:p>
        </w:tc>
        <w:tc>
          <w:tcPr>
            <w:tcW w:w="2402" w:type="dxa"/>
          </w:tcPr>
          <w:p w14:paraId="778CDA73" w14:textId="77777777" w:rsidR="001A453D" w:rsidRDefault="001A453D" w:rsidP="005D2E73">
            <w:pPr>
              <w:ind w:right="827"/>
            </w:pPr>
            <w:r>
              <w:t>0</w:t>
            </w:r>
          </w:p>
        </w:tc>
        <w:tc>
          <w:tcPr>
            <w:tcW w:w="2402" w:type="dxa"/>
          </w:tcPr>
          <w:p w14:paraId="71A566B5" w14:textId="77777777" w:rsidR="001A453D" w:rsidRDefault="001A453D" w:rsidP="005D2E73">
            <w:pPr>
              <w:ind w:right="827"/>
            </w:pPr>
            <w:r>
              <w:t>RESOLVED</w:t>
            </w:r>
          </w:p>
        </w:tc>
      </w:tr>
    </w:tbl>
    <w:p w14:paraId="3160C93B" w14:textId="77777777" w:rsidR="001A453D" w:rsidRDefault="001A453D" w:rsidP="00F2292D">
      <w:pPr>
        <w:ind w:right="827"/>
      </w:pPr>
    </w:p>
    <w:p w14:paraId="3AD5DDEC" w14:textId="5EF6F203" w:rsidR="00305452" w:rsidRDefault="00137730" w:rsidP="00305452">
      <w:pPr>
        <w:pStyle w:val="Heading3"/>
        <w:numPr>
          <w:ilvl w:val="0"/>
          <w:numId w:val="17"/>
        </w:numPr>
        <w:spacing w:before="0" w:after="120" w:line="240" w:lineRule="auto"/>
        <w:ind w:left="426" w:right="827"/>
        <w:rPr>
          <w:rFonts w:cs="Arial"/>
        </w:rPr>
      </w:pPr>
      <w:r>
        <w:rPr>
          <w:rFonts w:cs="Arial"/>
        </w:rPr>
        <w:t>CCTV UPDATE</w:t>
      </w:r>
    </w:p>
    <w:p w14:paraId="58A9E54F" w14:textId="7E9E180E" w:rsidR="00137730" w:rsidRDefault="00C21ABE" w:rsidP="00137730">
      <w:r>
        <w:t>Plans for the installation of CCTV are moving forward</w:t>
      </w:r>
      <w:r w:rsidR="00D0127D">
        <w:t>.  An application for a licence to install CCTV at the back of the Pannier Market has been submitted to TDC.  A quote for signage has been requested.  It is hoped the system will be up and running in October.</w:t>
      </w:r>
    </w:p>
    <w:p w14:paraId="36879C9D" w14:textId="77777777" w:rsidR="00D0127D" w:rsidRPr="00137730" w:rsidRDefault="00D0127D" w:rsidP="00137730"/>
    <w:p w14:paraId="552E87EF" w14:textId="79E755DC" w:rsidR="00671BD2" w:rsidRDefault="00671BD2" w:rsidP="00305452">
      <w:pPr>
        <w:pStyle w:val="Heading3"/>
        <w:numPr>
          <w:ilvl w:val="0"/>
          <w:numId w:val="17"/>
        </w:numPr>
        <w:spacing w:before="0" w:after="120" w:line="240" w:lineRule="auto"/>
        <w:ind w:left="426" w:right="827"/>
        <w:rPr>
          <w:rFonts w:cs="Arial"/>
        </w:rPr>
      </w:pPr>
      <w:r>
        <w:rPr>
          <w:rFonts w:cs="Arial"/>
        </w:rPr>
        <w:lastRenderedPageBreak/>
        <w:t>FINANCIAL UPDATE</w:t>
      </w:r>
      <w:r w:rsidR="008C6B2D">
        <w:rPr>
          <w:rFonts w:cs="Arial"/>
        </w:rPr>
        <w:t>:</w:t>
      </w:r>
    </w:p>
    <w:p w14:paraId="7521C1E0" w14:textId="77777777" w:rsidR="00671BD2" w:rsidRDefault="00671BD2" w:rsidP="001A453D">
      <w:pPr>
        <w:ind w:right="827"/>
      </w:pPr>
      <w:r>
        <w:t>Approval of the following financial updates were proposed and seconded.  Vote outcome:</w:t>
      </w:r>
    </w:p>
    <w:tbl>
      <w:tblPr>
        <w:tblStyle w:val="TableGrid"/>
        <w:tblW w:w="9493" w:type="dxa"/>
        <w:tblLayout w:type="fixed"/>
        <w:tblLook w:val="04A0" w:firstRow="1" w:lastRow="0" w:firstColumn="1" w:lastColumn="0" w:noHBand="0" w:noVBand="1"/>
      </w:tblPr>
      <w:tblGrid>
        <w:gridCol w:w="2689"/>
        <w:gridCol w:w="1643"/>
        <w:gridCol w:w="1720"/>
        <w:gridCol w:w="1720"/>
        <w:gridCol w:w="1721"/>
      </w:tblGrid>
      <w:tr w:rsidR="002D7902" w14:paraId="4C49C65F" w14:textId="77777777" w:rsidTr="00137730">
        <w:tc>
          <w:tcPr>
            <w:tcW w:w="2689" w:type="dxa"/>
          </w:tcPr>
          <w:p w14:paraId="79273DF8" w14:textId="44D296DF" w:rsidR="002D7902" w:rsidRDefault="002D7902" w:rsidP="001A453D">
            <w:pPr>
              <w:ind w:right="827"/>
            </w:pPr>
            <w:r>
              <w:t>Item</w:t>
            </w:r>
          </w:p>
        </w:tc>
        <w:tc>
          <w:tcPr>
            <w:tcW w:w="1643" w:type="dxa"/>
          </w:tcPr>
          <w:p w14:paraId="71814E7F" w14:textId="7A3AB897" w:rsidR="002D7902" w:rsidRDefault="002D7902" w:rsidP="001A453D">
            <w:pPr>
              <w:ind w:right="827"/>
            </w:pPr>
            <w:r>
              <w:t>For</w:t>
            </w:r>
          </w:p>
        </w:tc>
        <w:tc>
          <w:tcPr>
            <w:tcW w:w="1720" w:type="dxa"/>
          </w:tcPr>
          <w:p w14:paraId="08AD64A3" w14:textId="68CCBFBE" w:rsidR="002D7902" w:rsidRDefault="002D7902" w:rsidP="009B521E">
            <w:pPr>
              <w:ind w:right="426"/>
            </w:pPr>
            <w:r>
              <w:t>Against</w:t>
            </w:r>
          </w:p>
        </w:tc>
        <w:tc>
          <w:tcPr>
            <w:tcW w:w="1720" w:type="dxa"/>
          </w:tcPr>
          <w:p w14:paraId="7EFA767C" w14:textId="089F1211" w:rsidR="002D7902" w:rsidRDefault="002D7902" w:rsidP="009B521E">
            <w:pPr>
              <w:ind w:right="5"/>
            </w:pPr>
            <w:r>
              <w:t>Abstained</w:t>
            </w:r>
          </w:p>
        </w:tc>
        <w:tc>
          <w:tcPr>
            <w:tcW w:w="1721" w:type="dxa"/>
          </w:tcPr>
          <w:p w14:paraId="69A078DE" w14:textId="5BD3B3E7" w:rsidR="002D7902" w:rsidRDefault="002D7902" w:rsidP="009B521E">
            <w:pPr>
              <w:tabs>
                <w:tab w:val="left" w:pos="1204"/>
              </w:tabs>
              <w:ind w:right="-107"/>
            </w:pPr>
            <w:r>
              <w:t>Outcome</w:t>
            </w:r>
          </w:p>
        </w:tc>
      </w:tr>
      <w:tr w:rsidR="002D7902" w14:paraId="5B6B8B32" w14:textId="77777777" w:rsidTr="00137730">
        <w:tc>
          <w:tcPr>
            <w:tcW w:w="2689" w:type="dxa"/>
          </w:tcPr>
          <w:p w14:paraId="454C0FAA" w14:textId="11CFB47F" w:rsidR="009B521E" w:rsidRDefault="002D7902" w:rsidP="001A453D">
            <w:pPr>
              <w:ind w:right="827"/>
            </w:pPr>
            <w:r>
              <w:t xml:space="preserve">Accounts Paid: </w:t>
            </w:r>
            <w:r w:rsidR="009E4824">
              <w:t>July</w:t>
            </w:r>
            <w:r>
              <w:t xml:space="preserve"> </w:t>
            </w:r>
            <w:r w:rsidR="009B521E">
              <w:t>20</w:t>
            </w:r>
            <w:r>
              <w:t>26</w:t>
            </w:r>
          </w:p>
        </w:tc>
        <w:tc>
          <w:tcPr>
            <w:tcW w:w="1643" w:type="dxa"/>
          </w:tcPr>
          <w:p w14:paraId="1201CED8" w14:textId="33B3901A" w:rsidR="002D7902" w:rsidRDefault="009E4824" w:rsidP="001A453D">
            <w:pPr>
              <w:ind w:right="827"/>
            </w:pPr>
            <w:r>
              <w:t>8</w:t>
            </w:r>
          </w:p>
        </w:tc>
        <w:tc>
          <w:tcPr>
            <w:tcW w:w="1720" w:type="dxa"/>
          </w:tcPr>
          <w:p w14:paraId="6A68DF07" w14:textId="338E4B55" w:rsidR="002D7902" w:rsidRDefault="004A5D26" w:rsidP="001A453D">
            <w:pPr>
              <w:ind w:right="827"/>
            </w:pPr>
            <w:r>
              <w:t>0</w:t>
            </w:r>
          </w:p>
        </w:tc>
        <w:tc>
          <w:tcPr>
            <w:tcW w:w="1720" w:type="dxa"/>
          </w:tcPr>
          <w:p w14:paraId="5440EFFA" w14:textId="169932C7" w:rsidR="002D7902" w:rsidRDefault="004A5D26" w:rsidP="001A453D">
            <w:pPr>
              <w:ind w:right="827"/>
            </w:pPr>
            <w:r>
              <w:t>0</w:t>
            </w:r>
          </w:p>
        </w:tc>
        <w:tc>
          <w:tcPr>
            <w:tcW w:w="1721" w:type="dxa"/>
          </w:tcPr>
          <w:p w14:paraId="5A431AE4" w14:textId="04D022D4" w:rsidR="002D7902" w:rsidRDefault="004A5D26" w:rsidP="004A5D26">
            <w:r>
              <w:t>RESOLVED</w:t>
            </w:r>
          </w:p>
        </w:tc>
      </w:tr>
      <w:tr w:rsidR="004A5D26" w14:paraId="6886DC18" w14:textId="77777777" w:rsidTr="00137730">
        <w:tc>
          <w:tcPr>
            <w:tcW w:w="2689" w:type="dxa"/>
          </w:tcPr>
          <w:p w14:paraId="00ED2D42" w14:textId="7D98D3F4" w:rsidR="004A5D26" w:rsidRDefault="004A5D26" w:rsidP="004A5D26">
            <w:pPr>
              <w:ind w:right="827"/>
            </w:pPr>
            <w:r>
              <w:t xml:space="preserve">Bank Reconciliation: </w:t>
            </w:r>
            <w:r w:rsidR="009E4824">
              <w:t>July</w:t>
            </w:r>
            <w:r>
              <w:t xml:space="preserve"> 2026</w:t>
            </w:r>
          </w:p>
        </w:tc>
        <w:tc>
          <w:tcPr>
            <w:tcW w:w="1643" w:type="dxa"/>
          </w:tcPr>
          <w:p w14:paraId="25EDF2C7" w14:textId="027D7B9B" w:rsidR="004A5D26" w:rsidRDefault="009E4824" w:rsidP="004A5D26">
            <w:pPr>
              <w:ind w:right="827"/>
            </w:pPr>
            <w:r>
              <w:t>8</w:t>
            </w:r>
          </w:p>
        </w:tc>
        <w:tc>
          <w:tcPr>
            <w:tcW w:w="1720" w:type="dxa"/>
          </w:tcPr>
          <w:p w14:paraId="34877FCE" w14:textId="38E1B2C8" w:rsidR="004A5D26" w:rsidRDefault="004A5D26" w:rsidP="004A5D26">
            <w:pPr>
              <w:ind w:right="827"/>
            </w:pPr>
            <w:r>
              <w:t>0</w:t>
            </w:r>
          </w:p>
        </w:tc>
        <w:tc>
          <w:tcPr>
            <w:tcW w:w="1720" w:type="dxa"/>
          </w:tcPr>
          <w:p w14:paraId="4D3EDA10" w14:textId="75B0EB27" w:rsidR="004A5D26" w:rsidRDefault="004A5D26" w:rsidP="004A5D26">
            <w:pPr>
              <w:ind w:right="827"/>
            </w:pPr>
            <w:r>
              <w:t>0</w:t>
            </w:r>
          </w:p>
        </w:tc>
        <w:tc>
          <w:tcPr>
            <w:tcW w:w="1721" w:type="dxa"/>
          </w:tcPr>
          <w:p w14:paraId="7F40804C" w14:textId="2D825B74" w:rsidR="004A5D26" w:rsidRDefault="004A5D26" w:rsidP="004A5D26">
            <w:r>
              <w:t>RESOLVED</w:t>
            </w:r>
          </w:p>
        </w:tc>
      </w:tr>
      <w:tr w:rsidR="004A5D26" w14:paraId="6A3CEB2C" w14:textId="77777777" w:rsidTr="00137730">
        <w:tc>
          <w:tcPr>
            <w:tcW w:w="2689" w:type="dxa"/>
          </w:tcPr>
          <w:p w14:paraId="4BD8A1F0" w14:textId="580D86D4" w:rsidR="004A5D26" w:rsidRDefault="004A5D26" w:rsidP="004A5D26">
            <w:pPr>
              <w:ind w:right="827"/>
            </w:pPr>
            <w:r>
              <w:t xml:space="preserve">Funds Transfer: </w:t>
            </w:r>
            <w:r w:rsidR="009E4824">
              <w:t>July</w:t>
            </w:r>
            <w:r>
              <w:t xml:space="preserve"> 2026</w:t>
            </w:r>
          </w:p>
        </w:tc>
        <w:tc>
          <w:tcPr>
            <w:tcW w:w="1643" w:type="dxa"/>
          </w:tcPr>
          <w:p w14:paraId="50C940C3" w14:textId="291C83CF" w:rsidR="004A5D26" w:rsidRDefault="009E4824" w:rsidP="004A5D26">
            <w:pPr>
              <w:ind w:right="827"/>
            </w:pPr>
            <w:r>
              <w:t>8</w:t>
            </w:r>
          </w:p>
        </w:tc>
        <w:tc>
          <w:tcPr>
            <w:tcW w:w="1720" w:type="dxa"/>
          </w:tcPr>
          <w:p w14:paraId="53C66B1B" w14:textId="6A178139" w:rsidR="004A5D26" w:rsidRDefault="004A5D26" w:rsidP="004A5D26">
            <w:pPr>
              <w:ind w:right="827"/>
            </w:pPr>
            <w:r>
              <w:t>0</w:t>
            </w:r>
          </w:p>
        </w:tc>
        <w:tc>
          <w:tcPr>
            <w:tcW w:w="1720" w:type="dxa"/>
          </w:tcPr>
          <w:p w14:paraId="7E07C4B8" w14:textId="11463FE8" w:rsidR="004A5D26" w:rsidRDefault="004A5D26" w:rsidP="004A5D26">
            <w:pPr>
              <w:ind w:right="827"/>
            </w:pPr>
            <w:r>
              <w:t>0</w:t>
            </w:r>
          </w:p>
        </w:tc>
        <w:tc>
          <w:tcPr>
            <w:tcW w:w="1721" w:type="dxa"/>
          </w:tcPr>
          <w:p w14:paraId="0B12C5DA" w14:textId="4DEBAE28" w:rsidR="004A5D26" w:rsidRDefault="004A5D26" w:rsidP="004A5D26">
            <w:r>
              <w:t>RESOLVED</w:t>
            </w:r>
          </w:p>
        </w:tc>
      </w:tr>
      <w:tr w:rsidR="004A5D26" w14:paraId="4A0126C6" w14:textId="77777777" w:rsidTr="00137730">
        <w:tc>
          <w:tcPr>
            <w:tcW w:w="2689" w:type="dxa"/>
          </w:tcPr>
          <w:p w14:paraId="3E16F2EB" w14:textId="3E685153" w:rsidR="004A5D26" w:rsidRDefault="004A5D26" w:rsidP="004A5D26">
            <w:pPr>
              <w:ind w:right="827"/>
            </w:pPr>
            <w:r>
              <w:t>Summary of Payments over £500</w:t>
            </w:r>
          </w:p>
        </w:tc>
        <w:tc>
          <w:tcPr>
            <w:tcW w:w="1643" w:type="dxa"/>
          </w:tcPr>
          <w:p w14:paraId="1171E57C" w14:textId="0B4C90AD" w:rsidR="004A5D26" w:rsidRDefault="009E4824" w:rsidP="004A5D26">
            <w:pPr>
              <w:ind w:right="827"/>
            </w:pPr>
            <w:r>
              <w:t>8</w:t>
            </w:r>
          </w:p>
        </w:tc>
        <w:tc>
          <w:tcPr>
            <w:tcW w:w="1720" w:type="dxa"/>
          </w:tcPr>
          <w:p w14:paraId="597D7DCB" w14:textId="22C55EC5" w:rsidR="004A5D26" w:rsidRDefault="004A5D26" w:rsidP="004A5D26">
            <w:pPr>
              <w:ind w:right="827"/>
            </w:pPr>
            <w:r>
              <w:t>0</w:t>
            </w:r>
          </w:p>
        </w:tc>
        <w:tc>
          <w:tcPr>
            <w:tcW w:w="1720" w:type="dxa"/>
          </w:tcPr>
          <w:p w14:paraId="3E4FB3FB" w14:textId="3BE3126A" w:rsidR="004A5D26" w:rsidRDefault="004A5D26" w:rsidP="004A5D26">
            <w:pPr>
              <w:ind w:right="827"/>
            </w:pPr>
            <w:r>
              <w:t>0</w:t>
            </w:r>
          </w:p>
        </w:tc>
        <w:tc>
          <w:tcPr>
            <w:tcW w:w="1721" w:type="dxa"/>
          </w:tcPr>
          <w:p w14:paraId="12B878DB" w14:textId="3801EC75" w:rsidR="004A5D26" w:rsidRDefault="004A5D26" w:rsidP="004A5D26">
            <w:r>
              <w:t>RESOLVED</w:t>
            </w:r>
          </w:p>
        </w:tc>
      </w:tr>
    </w:tbl>
    <w:p w14:paraId="1D93CBB4" w14:textId="77777777" w:rsidR="002D7902" w:rsidRDefault="002D7902" w:rsidP="001A453D">
      <w:pPr>
        <w:ind w:right="827"/>
      </w:pPr>
    </w:p>
    <w:p w14:paraId="25C922E4" w14:textId="77777777" w:rsidR="00811032" w:rsidRPr="00157F70" w:rsidRDefault="00811032" w:rsidP="00F2292D">
      <w:pPr>
        <w:ind w:right="827"/>
      </w:pPr>
    </w:p>
    <w:p w14:paraId="269B1D5B" w14:textId="752E492F" w:rsidR="00D9101D" w:rsidRDefault="00275B3A" w:rsidP="00137730">
      <w:pPr>
        <w:pStyle w:val="Heading3"/>
        <w:numPr>
          <w:ilvl w:val="0"/>
          <w:numId w:val="17"/>
        </w:numPr>
        <w:spacing w:before="0" w:after="120" w:line="240" w:lineRule="auto"/>
        <w:ind w:left="426" w:right="827"/>
        <w:rPr>
          <w:rFonts w:cs="Arial"/>
        </w:rPr>
      </w:pPr>
      <w:r>
        <w:rPr>
          <w:rFonts w:cs="Arial"/>
        </w:rPr>
        <w:t>WORKING GROUPS UPDATE:</w:t>
      </w:r>
    </w:p>
    <w:p w14:paraId="1D6C7F8D" w14:textId="15F70FC5" w:rsidR="0025600E" w:rsidRDefault="009C7173" w:rsidP="00914DBD">
      <w:pPr>
        <w:pStyle w:val="ListParagraph"/>
        <w:numPr>
          <w:ilvl w:val="0"/>
          <w:numId w:val="3"/>
        </w:numPr>
        <w:ind w:right="827"/>
      </w:pPr>
      <w:r w:rsidRPr="00943849">
        <w:rPr>
          <w:b/>
          <w:bCs/>
        </w:rPr>
        <w:t>Increasing Physical Activity Working Group:</w:t>
      </w:r>
      <w:r>
        <w:t xml:space="preserve"> </w:t>
      </w:r>
      <w:r w:rsidR="00296B19">
        <w:t xml:space="preserve">It was proposed and seconded to disconnect this working group from the council </w:t>
      </w:r>
      <w:r w:rsidR="0025600E">
        <w:t>as the aims of the group sit well within the remit of</w:t>
      </w:r>
      <w:r w:rsidR="00296B19">
        <w:t xml:space="preserve"> T100</w:t>
      </w:r>
      <w:r w:rsidR="005D2948">
        <w:t>.</w:t>
      </w:r>
    </w:p>
    <w:p w14:paraId="7756818E" w14:textId="02E4C52A" w:rsidR="00352BE8" w:rsidRDefault="00296B19" w:rsidP="0025600E">
      <w:pPr>
        <w:ind w:left="360" w:right="827"/>
      </w:pPr>
      <w:r>
        <w:t xml:space="preserve"> Vote outcome:</w:t>
      </w:r>
    </w:p>
    <w:p w14:paraId="5E07A89D" w14:textId="77777777" w:rsidR="00296B19" w:rsidRDefault="00296B19" w:rsidP="00296B19">
      <w:pPr>
        <w:pStyle w:val="ListParagraph"/>
        <w:ind w:right="827"/>
      </w:pPr>
    </w:p>
    <w:tbl>
      <w:tblPr>
        <w:tblStyle w:val="TableGrid"/>
        <w:tblW w:w="0" w:type="auto"/>
        <w:tblLook w:val="04A0" w:firstRow="1" w:lastRow="0" w:firstColumn="1" w:lastColumn="0" w:noHBand="0" w:noVBand="1"/>
      </w:tblPr>
      <w:tblGrid>
        <w:gridCol w:w="2327"/>
        <w:gridCol w:w="2360"/>
        <w:gridCol w:w="2380"/>
        <w:gridCol w:w="2398"/>
      </w:tblGrid>
      <w:tr w:rsidR="00296B19" w14:paraId="0CDC6933" w14:textId="77777777" w:rsidTr="005D2E73">
        <w:tc>
          <w:tcPr>
            <w:tcW w:w="2401" w:type="dxa"/>
          </w:tcPr>
          <w:p w14:paraId="3E2E18EC" w14:textId="77777777" w:rsidR="00296B19" w:rsidRDefault="00296B19" w:rsidP="005D2E73">
            <w:pPr>
              <w:ind w:right="827"/>
            </w:pPr>
            <w:r>
              <w:t>For</w:t>
            </w:r>
          </w:p>
        </w:tc>
        <w:tc>
          <w:tcPr>
            <w:tcW w:w="2402" w:type="dxa"/>
          </w:tcPr>
          <w:p w14:paraId="097EF858" w14:textId="77777777" w:rsidR="00296B19" w:rsidRDefault="00296B19" w:rsidP="005D2E73">
            <w:pPr>
              <w:ind w:right="827"/>
            </w:pPr>
            <w:r>
              <w:t>Against</w:t>
            </w:r>
          </w:p>
        </w:tc>
        <w:tc>
          <w:tcPr>
            <w:tcW w:w="2402" w:type="dxa"/>
          </w:tcPr>
          <w:p w14:paraId="6709FCF1" w14:textId="77777777" w:rsidR="00296B19" w:rsidRDefault="00296B19" w:rsidP="005D2E73">
            <w:pPr>
              <w:ind w:right="827"/>
            </w:pPr>
            <w:r>
              <w:t>Abstained</w:t>
            </w:r>
          </w:p>
        </w:tc>
        <w:tc>
          <w:tcPr>
            <w:tcW w:w="2402" w:type="dxa"/>
          </w:tcPr>
          <w:p w14:paraId="05399381" w14:textId="77777777" w:rsidR="00296B19" w:rsidRDefault="00296B19" w:rsidP="005D2E73">
            <w:pPr>
              <w:ind w:right="827"/>
            </w:pPr>
            <w:r>
              <w:t>Outcome</w:t>
            </w:r>
          </w:p>
        </w:tc>
      </w:tr>
      <w:tr w:rsidR="00296B19" w14:paraId="28D9E81D" w14:textId="77777777" w:rsidTr="005D2E73">
        <w:tc>
          <w:tcPr>
            <w:tcW w:w="2401" w:type="dxa"/>
          </w:tcPr>
          <w:p w14:paraId="7EBC78E1" w14:textId="77777777" w:rsidR="00296B19" w:rsidRDefault="00296B19" w:rsidP="005D2E73">
            <w:pPr>
              <w:ind w:right="827"/>
            </w:pPr>
            <w:r>
              <w:t>8</w:t>
            </w:r>
          </w:p>
        </w:tc>
        <w:tc>
          <w:tcPr>
            <w:tcW w:w="2402" w:type="dxa"/>
          </w:tcPr>
          <w:p w14:paraId="1F764826" w14:textId="77777777" w:rsidR="00296B19" w:rsidRDefault="00296B19" w:rsidP="005D2E73">
            <w:pPr>
              <w:ind w:right="827"/>
            </w:pPr>
            <w:r>
              <w:t>0</w:t>
            </w:r>
          </w:p>
        </w:tc>
        <w:tc>
          <w:tcPr>
            <w:tcW w:w="2402" w:type="dxa"/>
          </w:tcPr>
          <w:p w14:paraId="17BAAFC0" w14:textId="77777777" w:rsidR="00296B19" w:rsidRDefault="00296B19" w:rsidP="005D2E73">
            <w:pPr>
              <w:ind w:right="827"/>
            </w:pPr>
            <w:r>
              <w:t>0</w:t>
            </w:r>
          </w:p>
        </w:tc>
        <w:tc>
          <w:tcPr>
            <w:tcW w:w="2402" w:type="dxa"/>
          </w:tcPr>
          <w:p w14:paraId="6FF51956" w14:textId="77777777" w:rsidR="00296B19" w:rsidRDefault="00296B19" w:rsidP="005D2E73">
            <w:pPr>
              <w:ind w:right="827"/>
            </w:pPr>
            <w:r>
              <w:t>RESOLVED</w:t>
            </w:r>
          </w:p>
        </w:tc>
      </w:tr>
    </w:tbl>
    <w:p w14:paraId="248E1253" w14:textId="77777777" w:rsidR="000A37C7" w:rsidRDefault="000A37C7" w:rsidP="000A37C7">
      <w:pPr>
        <w:pStyle w:val="ListParagraph"/>
        <w:ind w:right="827"/>
      </w:pPr>
    </w:p>
    <w:p w14:paraId="04036A8D" w14:textId="559086BE" w:rsidR="000A37C7" w:rsidRDefault="009070F7" w:rsidP="000A37C7">
      <w:pPr>
        <w:pStyle w:val="ListParagraph"/>
        <w:numPr>
          <w:ilvl w:val="0"/>
          <w:numId w:val="3"/>
        </w:numPr>
        <w:ind w:right="827"/>
      </w:pPr>
      <w:r w:rsidRPr="000A37C7">
        <w:rPr>
          <w:b/>
          <w:bCs/>
        </w:rPr>
        <w:t>Badminton sessions:</w:t>
      </w:r>
      <w:r>
        <w:t xml:space="preserve"> The Town Council has received high levels of interest in the council-sponsored badminton sessions proposed for October in conjunction with Atlantic Raquet Centre.  They will be held on 4 Mondays in October.  </w:t>
      </w:r>
      <w:r w:rsidR="004702C1">
        <w:t xml:space="preserve">A credit card is required to </w:t>
      </w:r>
      <w:r>
        <w:t xml:space="preserve">book the </w:t>
      </w:r>
      <w:r w:rsidR="004702C1">
        <w:t>sports hall</w:t>
      </w:r>
      <w:r>
        <w:t xml:space="preserve"> at GTS</w:t>
      </w:r>
      <w:r w:rsidR="004702C1">
        <w:t xml:space="preserve"> for the sessions</w:t>
      </w:r>
      <w:r>
        <w:t xml:space="preserve"> </w:t>
      </w:r>
      <w:r w:rsidR="004702C1">
        <w:t xml:space="preserve">through their online booking system.  </w:t>
      </w:r>
      <w:r w:rsidR="000A37C7">
        <w:t xml:space="preserve">It was proposed and seconded to approve the use of the Town Council’s credit card for this purpose.  Vote outcome: </w:t>
      </w:r>
    </w:p>
    <w:tbl>
      <w:tblPr>
        <w:tblStyle w:val="TableGrid"/>
        <w:tblW w:w="0" w:type="auto"/>
        <w:tblLook w:val="04A0" w:firstRow="1" w:lastRow="0" w:firstColumn="1" w:lastColumn="0" w:noHBand="0" w:noVBand="1"/>
      </w:tblPr>
      <w:tblGrid>
        <w:gridCol w:w="2327"/>
        <w:gridCol w:w="2360"/>
        <w:gridCol w:w="2380"/>
        <w:gridCol w:w="2398"/>
      </w:tblGrid>
      <w:tr w:rsidR="000A37C7" w14:paraId="29D848AD" w14:textId="77777777" w:rsidTr="005D2E73">
        <w:tc>
          <w:tcPr>
            <w:tcW w:w="2401" w:type="dxa"/>
          </w:tcPr>
          <w:p w14:paraId="67E0C0CD" w14:textId="77777777" w:rsidR="000A37C7" w:rsidRDefault="000A37C7" w:rsidP="005D2E73">
            <w:pPr>
              <w:ind w:right="827"/>
            </w:pPr>
            <w:r>
              <w:t>For</w:t>
            </w:r>
          </w:p>
        </w:tc>
        <w:tc>
          <w:tcPr>
            <w:tcW w:w="2402" w:type="dxa"/>
          </w:tcPr>
          <w:p w14:paraId="3451706F" w14:textId="77777777" w:rsidR="000A37C7" w:rsidRDefault="000A37C7" w:rsidP="005D2E73">
            <w:pPr>
              <w:ind w:right="827"/>
            </w:pPr>
            <w:r>
              <w:t>Against</w:t>
            </w:r>
          </w:p>
        </w:tc>
        <w:tc>
          <w:tcPr>
            <w:tcW w:w="2402" w:type="dxa"/>
          </w:tcPr>
          <w:p w14:paraId="335324BF" w14:textId="77777777" w:rsidR="000A37C7" w:rsidRDefault="000A37C7" w:rsidP="005D2E73">
            <w:pPr>
              <w:ind w:right="827"/>
            </w:pPr>
            <w:r>
              <w:t>Abstained</w:t>
            </w:r>
          </w:p>
        </w:tc>
        <w:tc>
          <w:tcPr>
            <w:tcW w:w="2402" w:type="dxa"/>
          </w:tcPr>
          <w:p w14:paraId="17B585BC" w14:textId="77777777" w:rsidR="000A37C7" w:rsidRDefault="000A37C7" w:rsidP="005D2E73">
            <w:pPr>
              <w:ind w:right="827"/>
            </w:pPr>
            <w:r>
              <w:t>Outcome</w:t>
            </w:r>
          </w:p>
        </w:tc>
      </w:tr>
      <w:tr w:rsidR="000A37C7" w14:paraId="0256C357" w14:textId="77777777" w:rsidTr="005D2E73">
        <w:tc>
          <w:tcPr>
            <w:tcW w:w="2401" w:type="dxa"/>
          </w:tcPr>
          <w:p w14:paraId="6968E458" w14:textId="77777777" w:rsidR="000A37C7" w:rsidRDefault="000A37C7" w:rsidP="005D2E73">
            <w:pPr>
              <w:ind w:right="827"/>
            </w:pPr>
            <w:r>
              <w:t>8</w:t>
            </w:r>
          </w:p>
        </w:tc>
        <w:tc>
          <w:tcPr>
            <w:tcW w:w="2402" w:type="dxa"/>
          </w:tcPr>
          <w:p w14:paraId="780CF974" w14:textId="77777777" w:rsidR="000A37C7" w:rsidRDefault="000A37C7" w:rsidP="005D2E73">
            <w:pPr>
              <w:ind w:right="827"/>
            </w:pPr>
            <w:r>
              <w:t>0</w:t>
            </w:r>
          </w:p>
        </w:tc>
        <w:tc>
          <w:tcPr>
            <w:tcW w:w="2402" w:type="dxa"/>
          </w:tcPr>
          <w:p w14:paraId="24CAD027" w14:textId="77777777" w:rsidR="000A37C7" w:rsidRDefault="000A37C7" w:rsidP="005D2E73">
            <w:pPr>
              <w:ind w:right="827"/>
            </w:pPr>
            <w:r>
              <w:t>0</w:t>
            </w:r>
          </w:p>
        </w:tc>
        <w:tc>
          <w:tcPr>
            <w:tcW w:w="2402" w:type="dxa"/>
          </w:tcPr>
          <w:p w14:paraId="13A02922" w14:textId="77777777" w:rsidR="000A37C7" w:rsidRDefault="000A37C7" w:rsidP="005D2E73">
            <w:pPr>
              <w:ind w:right="827"/>
            </w:pPr>
            <w:r>
              <w:t>RESOLVED</w:t>
            </w:r>
          </w:p>
        </w:tc>
      </w:tr>
    </w:tbl>
    <w:p w14:paraId="08F0AA8F" w14:textId="77777777" w:rsidR="003B210B" w:rsidRDefault="003B210B" w:rsidP="000A37C7">
      <w:pPr>
        <w:ind w:right="827"/>
      </w:pPr>
    </w:p>
    <w:p w14:paraId="694FA6FA" w14:textId="22FF474C" w:rsidR="0026385C" w:rsidRDefault="00943849" w:rsidP="008C048A">
      <w:pPr>
        <w:pStyle w:val="ListParagraph"/>
        <w:numPr>
          <w:ilvl w:val="0"/>
          <w:numId w:val="3"/>
        </w:numPr>
        <w:ind w:right="827"/>
      </w:pPr>
      <w:r w:rsidRPr="0098770E">
        <w:rPr>
          <w:b/>
          <w:bCs/>
        </w:rPr>
        <w:t>Emergency Planning Working Group:</w:t>
      </w:r>
      <w:r w:rsidRPr="0098770E">
        <w:t xml:space="preserve"> </w:t>
      </w:r>
      <w:r w:rsidR="00A75BA0">
        <w:t xml:space="preserve">The Town Clerk is looking to hold a meeting of this group during week commencing </w:t>
      </w:r>
      <w:r w:rsidR="008C048A">
        <w:t xml:space="preserve">21 September. </w:t>
      </w:r>
    </w:p>
    <w:p w14:paraId="6CBA2A8D" w14:textId="77777777" w:rsidR="0098770E" w:rsidRPr="00275B3A" w:rsidRDefault="0098770E" w:rsidP="00F2292D">
      <w:pPr>
        <w:pStyle w:val="ListParagraph"/>
        <w:ind w:right="827"/>
      </w:pPr>
    </w:p>
    <w:p w14:paraId="2A6E408D" w14:textId="0104C5DE" w:rsidR="00CB3BF8" w:rsidRDefault="00CB3BF8" w:rsidP="00AD1962">
      <w:pPr>
        <w:pStyle w:val="Heading3"/>
        <w:numPr>
          <w:ilvl w:val="0"/>
          <w:numId w:val="17"/>
        </w:numPr>
        <w:spacing w:before="0" w:after="120" w:line="240" w:lineRule="auto"/>
        <w:ind w:left="426" w:right="827"/>
        <w:rPr>
          <w:rFonts w:cs="Arial"/>
        </w:rPr>
      </w:pPr>
      <w:r>
        <w:rPr>
          <w:rFonts w:cs="Arial"/>
        </w:rPr>
        <w:t>2026/2027 PAY AWARD:</w:t>
      </w:r>
    </w:p>
    <w:p w14:paraId="1A8DC4C2" w14:textId="6FF9D82B" w:rsidR="00CB3BF8" w:rsidRDefault="00E9733A" w:rsidP="00CB3BF8">
      <w:r>
        <w:t xml:space="preserve">The pay award for FY26/27 has been confirmed at 3.3% and this will be </w:t>
      </w:r>
      <w:r w:rsidR="00F55D36">
        <w:t>implemented in the September payroll.</w:t>
      </w:r>
    </w:p>
    <w:p w14:paraId="5AA540FC" w14:textId="77777777" w:rsidR="00F55D36" w:rsidRPr="00CB3BF8" w:rsidRDefault="00F55D36" w:rsidP="00CB3BF8"/>
    <w:p w14:paraId="57E7EB8E" w14:textId="4E6F99DB" w:rsidR="00D9101D" w:rsidRDefault="00275B3A" w:rsidP="00AD1962">
      <w:pPr>
        <w:pStyle w:val="Heading3"/>
        <w:numPr>
          <w:ilvl w:val="0"/>
          <w:numId w:val="17"/>
        </w:numPr>
        <w:spacing w:before="0" w:after="120" w:line="240" w:lineRule="auto"/>
        <w:ind w:left="426" w:right="827"/>
        <w:rPr>
          <w:rFonts w:cs="Arial"/>
        </w:rPr>
      </w:pPr>
      <w:r>
        <w:rPr>
          <w:rFonts w:cs="Arial"/>
        </w:rPr>
        <w:t>HEALTH &amp; SAFETY:</w:t>
      </w:r>
    </w:p>
    <w:p w14:paraId="01FA1D39" w14:textId="4DAE6861" w:rsidR="006A35EB" w:rsidRDefault="00F55D36" w:rsidP="003752B8">
      <w:r w:rsidRPr="00F55D36">
        <w:t>Cllr Allin raised concerns with dog fouling, particularly on New Street.  Members discussed options for tackling this issue</w:t>
      </w:r>
      <w:r w:rsidR="00271CDD">
        <w:t xml:space="preserve"> and it was agreed to raise the problem with the Dog Warden at TDC.  The Council can produce posters for local residents to put in their windows</w:t>
      </w:r>
      <w:r w:rsidR="008C6963">
        <w:t xml:space="preserve"> and pavement chalk spray stencils will be investigated.</w:t>
      </w:r>
    </w:p>
    <w:p w14:paraId="5B83C5EC" w14:textId="77777777" w:rsidR="008C6963" w:rsidRPr="008C6963" w:rsidRDefault="008C6963" w:rsidP="008C6963"/>
    <w:p w14:paraId="1C330DED" w14:textId="49E21987" w:rsidR="00D9101D" w:rsidRDefault="00275B3A" w:rsidP="00AD1962">
      <w:pPr>
        <w:pStyle w:val="Heading3"/>
        <w:numPr>
          <w:ilvl w:val="0"/>
          <w:numId w:val="17"/>
        </w:numPr>
        <w:spacing w:before="0" w:after="120" w:line="240" w:lineRule="auto"/>
        <w:ind w:left="426" w:right="827"/>
        <w:rPr>
          <w:rFonts w:cs="Arial"/>
        </w:rPr>
      </w:pPr>
      <w:r>
        <w:rPr>
          <w:rFonts w:cs="Arial"/>
        </w:rPr>
        <w:t xml:space="preserve">EVENTS: </w:t>
      </w:r>
    </w:p>
    <w:p w14:paraId="56C8BE96" w14:textId="6860D0F2" w:rsidR="006D16DA" w:rsidRDefault="00205CA8" w:rsidP="006D16DA">
      <w:pPr>
        <w:pStyle w:val="ListParagraph"/>
        <w:numPr>
          <w:ilvl w:val="0"/>
          <w:numId w:val="3"/>
        </w:numPr>
        <w:ind w:right="827"/>
      </w:pPr>
      <w:r w:rsidRPr="003E632A">
        <w:rPr>
          <w:b/>
          <w:bCs/>
        </w:rPr>
        <w:t xml:space="preserve">Allotment Social: </w:t>
      </w:r>
      <w:r w:rsidR="008C6963" w:rsidRPr="00E32533">
        <w:t>The allotment social event on 19</w:t>
      </w:r>
      <w:r w:rsidR="008C6963" w:rsidRPr="00E32533">
        <w:rPr>
          <w:vertAlign w:val="superscript"/>
        </w:rPr>
        <w:t>th</w:t>
      </w:r>
      <w:r w:rsidR="008C6963" w:rsidRPr="00E32533">
        <w:t xml:space="preserve"> August was a great success</w:t>
      </w:r>
      <w:r w:rsidR="00E32533" w:rsidRPr="00E32533">
        <w:t>, giving allotmenteers the opportunity to meet each othe</w:t>
      </w:r>
      <w:r w:rsidR="006D16DA">
        <w:t>r.  Officers will look into the possibility of holding this event annually.  Members thanked Kate for organising the event.</w:t>
      </w:r>
    </w:p>
    <w:p w14:paraId="685D832F" w14:textId="77777777" w:rsidR="006D16DA" w:rsidRPr="00E32533" w:rsidRDefault="006D16DA" w:rsidP="006D16DA">
      <w:pPr>
        <w:pStyle w:val="ListParagraph"/>
        <w:ind w:right="827"/>
      </w:pPr>
    </w:p>
    <w:p w14:paraId="0C85C291" w14:textId="42714451" w:rsidR="002F272E" w:rsidRDefault="007A7047" w:rsidP="002F272E">
      <w:pPr>
        <w:pStyle w:val="ListParagraph"/>
        <w:numPr>
          <w:ilvl w:val="0"/>
          <w:numId w:val="3"/>
        </w:numPr>
        <w:ind w:right="827"/>
      </w:pPr>
      <w:r>
        <w:rPr>
          <w:b/>
          <w:bCs/>
        </w:rPr>
        <w:t>Civic Service:</w:t>
      </w:r>
      <w:r w:rsidR="006D16DA">
        <w:rPr>
          <w:b/>
          <w:bCs/>
        </w:rPr>
        <w:t xml:space="preserve"> </w:t>
      </w:r>
      <w:r w:rsidR="002F272E" w:rsidRPr="002F272E">
        <w:t>This year’s Mayor’s Civic Service will take place at St Michael and All Angel’s church on Sunday 11</w:t>
      </w:r>
      <w:r w:rsidR="002F272E" w:rsidRPr="002F272E">
        <w:rPr>
          <w:vertAlign w:val="superscript"/>
        </w:rPr>
        <w:t>th</w:t>
      </w:r>
      <w:r w:rsidR="002F272E" w:rsidRPr="002F272E">
        <w:t xml:space="preserve"> October at 10am.</w:t>
      </w:r>
      <w:r w:rsidR="002F272E">
        <w:t xml:space="preserve">  A parade will depart Sydney House car park at approximately 9:40am.  </w:t>
      </w:r>
    </w:p>
    <w:p w14:paraId="672B412C" w14:textId="77777777" w:rsidR="00D26E62" w:rsidRDefault="00D26E62" w:rsidP="00D26E62">
      <w:pPr>
        <w:pStyle w:val="ListParagraph"/>
      </w:pPr>
    </w:p>
    <w:p w14:paraId="69186017" w14:textId="77777777" w:rsidR="00D26E62" w:rsidRPr="007A7047" w:rsidRDefault="00D26E62" w:rsidP="00D26E62">
      <w:pPr>
        <w:pStyle w:val="ListParagraph"/>
        <w:ind w:right="827"/>
      </w:pPr>
    </w:p>
    <w:p w14:paraId="5657A09C" w14:textId="4784E8E8" w:rsidR="007A7047" w:rsidRPr="00D26E62" w:rsidRDefault="007A7047" w:rsidP="00914DBD">
      <w:pPr>
        <w:pStyle w:val="ListParagraph"/>
        <w:numPr>
          <w:ilvl w:val="0"/>
          <w:numId w:val="3"/>
        </w:numPr>
        <w:ind w:right="827"/>
      </w:pPr>
      <w:r>
        <w:rPr>
          <w:b/>
          <w:bCs/>
        </w:rPr>
        <w:t>Remembrance:</w:t>
      </w:r>
      <w:r w:rsidR="002F272E">
        <w:rPr>
          <w:b/>
          <w:bCs/>
        </w:rPr>
        <w:t xml:space="preserve"> </w:t>
      </w:r>
      <w:r w:rsidR="002F272E" w:rsidRPr="00D26E62">
        <w:t>This year’s Remembrance Sunday parade and service will take place on Sunday 8</w:t>
      </w:r>
      <w:r w:rsidR="002F272E" w:rsidRPr="00D26E62">
        <w:rPr>
          <w:vertAlign w:val="superscript"/>
        </w:rPr>
        <w:t>th</w:t>
      </w:r>
      <w:r w:rsidR="002F272E" w:rsidRPr="00D26E62">
        <w:t xml:space="preserve"> November 2026 with the parade forming up and marching from Woodland Vale Care Home.  This </w:t>
      </w:r>
      <w:r w:rsidR="00D26E62" w:rsidRPr="00D26E62">
        <w:t>years’ service</w:t>
      </w:r>
      <w:r w:rsidR="002F272E" w:rsidRPr="00D26E62">
        <w:t xml:space="preserve"> will in</w:t>
      </w:r>
      <w:r w:rsidR="00D26E62" w:rsidRPr="00D26E62">
        <w:t>clude several members of the clergy from Great Torrington.  A short service will be led by Fr. Steve Turner on Armistice Day (11</w:t>
      </w:r>
      <w:r w:rsidR="00D26E62" w:rsidRPr="00D26E62">
        <w:rPr>
          <w:vertAlign w:val="superscript"/>
        </w:rPr>
        <w:t>th</w:t>
      </w:r>
      <w:r w:rsidR="00D26E62" w:rsidRPr="00D26E62">
        <w:t xml:space="preserve"> November) at 11am in the cemetery.</w:t>
      </w:r>
    </w:p>
    <w:p w14:paraId="7F3EA313" w14:textId="77777777" w:rsidR="00D26E62" w:rsidRPr="007A7047" w:rsidRDefault="00D26E62" w:rsidP="00D26E62">
      <w:pPr>
        <w:pStyle w:val="ListParagraph"/>
        <w:ind w:right="827"/>
      </w:pPr>
    </w:p>
    <w:p w14:paraId="6AC2FFAE" w14:textId="1BDC4E39" w:rsidR="007A7047" w:rsidRPr="007A7047" w:rsidRDefault="007A7047" w:rsidP="00914DBD">
      <w:pPr>
        <w:pStyle w:val="ListParagraph"/>
        <w:numPr>
          <w:ilvl w:val="0"/>
          <w:numId w:val="3"/>
        </w:numPr>
        <w:ind w:right="827"/>
      </w:pPr>
      <w:r>
        <w:rPr>
          <w:b/>
          <w:bCs/>
        </w:rPr>
        <w:t>Christmas Lights Switch-on:</w:t>
      </w:r>
      <w:r w:rsidR="00D26E62">
        <w:rPr>
          <w:b/>
          <w:bCs/>
        </w:rPr>
        <w:t xml:space="preserve"> </w:t>
      </w:r>
      <w:r w:rsidR="00D26E62" w:rsidRPr="00B82529">
        <w:t>This event will take place on Saturday 28</w:t>
      </w:r>
      <w:r w:rsidR="00D26E62" w:rsidRPr="00B82529">
        <w:rPr>
          <w:vertAlign w:val="superscript"/>
        </w:rPr>
        <w:t>th</w:t>
      </w:r>
      <w:r w:rsidR="00D26E62" w:rsidRPr="00B82529">
        <w:t xml:space="preserve"> November 2026.  </w:t>
      </w:r>
      <w:r w:rsidR="00FD121E" w:rsidRPr="00B82529">
        <w:t>Officers</w:t>
      </w:r>
      <w:r w:rsidR="00FD121E">
        <w:t xml:space="preserve"> are planning the event at the moment, hoping to replicate last year’s event with a children’s disco, airbrush tattooing for kids, children’s craft activity (lantern making) and carol singing with Torrington Silver Band.  </w:t>
      </w:r>
      <w:r w:rsidR="00B82529">
        <w:t>Immediately a</w:t>
      </w:r>
      <w:r w:rsidR="00FD121E">
        <w:t xml:space="preserve">fter the lights have been switched on, </w:t>
      </w:r>
      <w:r w:rsidR="00D638BA">
        <w:t>live music</w:t>
      </w:r>
      <w:r w:rsidR="00B82529">
        <w:t xml:space="preserve"> will be playing in the Town Hall for adults to enjoy.</w:t>
      </w:r>
    </w:p>
    <w:p w14:paraId="51B12862" w14:textId="77777777" w:rsidR="007A7047" w:rsidRPr="00275B3A" w:rsidRDefault="007A7047" w:rsidP="007A7047">
      <w:pPr>
        <w:pStyle w:val="ListParagraph"/>
        <w:ind w:right="827"/>
      </w:pPr>
    </w:p>
    <w:p w14:paraId="2B230D37" w14:textId="051D32AC" w:rsidR="00D9101D" w:rsidRDefault="00275B3A" w:rsidP="007A7047">
      <w:pPr>
        <w:pStyle w:val="Heading3"/>
        <w:numPr>
          <w:ilvl w:val="0"/>
          <w:numId w:val="17"/>
        </w:numPr>
        <w:spacing w:before="0" w:after="120" w:line="240" w:lineRule="auto"/>
        <w:ind w:left="567" w:right="827"/>
        <w:rPr>
          <w:rFonts w:cs="Arial"/>
        </w:rPr>
      </w:pPr>
      <w:r>
        <w:rPr>
          <w:rFonts w:cs="Arial"/>
        </w:rPr>
        <w:t>FUNDING REQUESTS:</w:t>
      </w:r>
    </w:p>
    <w:p w14:paraId="336AE9ED" w14:textId="142AEF76" w:rsidR="00275B3A" w:rsidRDefault="00F720B4" w:rsidP="00F2292D">
      <w:pPr>
        <w:ind w:right="827" w:firstLine="720"/>
      </w:pPr>
      <w:r>
        <w:t>None</w:t>
      </w:r>
      <w:r w:rsidR="0099633E">
        <w:t>.</w:t>
      </w:r>
    </w:p>
    <w:p w14:paraId="73979F1E" w14:textId="77777777" w:rsidR="007A7047" w:rsidRPr="00275B3A" w:rsidRDefault="007A7047" w:rsidP="00F2292D">
      <w:pPr>
        <w:ind w:right="827" w:firstLine="720"/>
      </w:pPr>
    </w:p>
    <w:p w14:paraId="2BDBF85C" w14:textId="4367AA99" w:rsidR="00B96713" w:rsidRDefault="00275B3A" w:rsidP="006A33E8">
      <w:pPr>
        <w:pStyle w:val="Heading3"/>
        <w:numPr>
          <w:ilvl w:val="0"/>
          <w:numId w:val="17"/>
        </w:numPr>
        <w:spacing w:before="0" w:after="120" w:line="240" w:lineRule="auto"/>
        <w:ind w:left="426" w:right="827"/>
        <w:rPr>
          <w:rFonts w:cs="Arial"/>
        </w:rPr>
      </w:pPr>
      <w:r>
        <w:rPr>
          <w:rFonts w:cs="Arial"/>
        </w:rPr>
        <w:t>MEMBER UPDATES:</w:t>
      </w:r>
    </w:p>
    <w:p w14:paraId="133431A7" w14:textId="6D0B4935" w:rsidR="00375631" w:rsidRDefault="00F720B4" w:rsidP="00914DBD">
      <w:pPr>
        <w:pStyle w:val="ListParagraph"/>
        <w:numPr>
          <w:ilvl w:val="0"/>
          <w:numId w:val="4"/>
        </w:numPr>
        <w:ind w:right="827"/>
      </w:pPr>
      <w:r w:rsidRPr="00F76BE8">
        <w:rPr>
          <w:b/>
          <w:bCs/>
        </w:rPr>
        <w:t>Torri Youth:</w:t>
      </w:r>
      <w:r w:rsidR="00B82529">
        <w:t xml:space="preserve"> </w:t>
      </w:r>
      <w:r w:rsidR="005D7DF7">
        <w:t>The group is currently advertising for a replacement Youth Worker and will hold their AGM soon.</w:t>
      </w:r>
    </w:p>
    <w:p w14:paraId="57F755DD" w14:textId="77777777" w:rsidR="000E4323" w:rsidRDefault="000E4323" w:rsidP="000E4323">
      <w:pPr>
        <w:pStyle w:val="ListParagraph"/>
        <w:ind w:right="827"/>
      </w:pPr>
    </w:p>
    <w:p w14:paraId="0AA9AFDA" w14:textId="706F6593" w:rsidR="007A7047" w:rsidRDefault="007A7047" w:rsidP="00914DBD">
      <w:pPr>
        <w:pStyle w:val="ListParagraph"/>
        <w:numPr>
          <w:ilvl w:val="0"/>
          <w:numId w:val="4"/>
        </w:numPr>
        <w:ind w:right="827"/>
      </w:pPr>
      <w:r w:rsidRPr="00F76BE8">
        <w:rPr>
          <w:b/>
          <w:bCs/>
        </w:rPr>
        <w:t>Mayfair Committee:</w:t>
      </w:r>
      <w:r w:rsidR="005D7DF7">
        <w:t xml:space="preserve"> This committee’s AGM will take place on Tuesday </w:t>
      </w:r>
      <w:r w:rsidR="00A34CEB">
        <w:t>8</w:t>
      </w:r>
      <w:r w:rsidR="00A34CEB" w:rsidRPr="00A34CEB">
        <w:rPr>
          <w:vertAlign w:val="superscript"/>
        </w:rPr>
        <w:t>th</w:t>
      </w:r>
      <w:r w:rsidR="00A34CEB">
        <w:t xml:space="preserve"> September.  Members raised concerns about how the staffing changes at Bluecoat Primary School could impact training for </w:t>
      </w:r>
      <w:r w:rsidR="00F76BE8">
        <w:t>the maypole dancing.  Cllr Mills will investigate.</w:t>
      </w:r>
    </w:p>
    <w:p w14:paraId="6519E030" w14:textId="77777777" w:rsidR="000E4323" w:rsidRDefault="000E4323" w:rsidP="000E4323">
      <w:pPr>
        <w:ind w:right="827"/>
      </w:pPr>
    </w:p>
    <w:p w14:paraId="0BF7519E" w14:textId="406DE9F0" w:rsidR="007A7047" w:rsidRPr="00275B3A" w:rsidRDefault="007A7047" w:rsidP="00914DBD">
      <w:pPr>
        <w:pStyle w:val="ListParagraph"/>
        <w:numPr>
          <w:ilvl w:val="0"/>
          <w:numId w:val="4"/>
        </w:numPr>
        <w:ind w:right="827"/>
      </w:pPr>
      <w:r w:rsidRPr="00D83E09">
        <w:rPr>
          <w:b/>
          <w:bCs/>
        </w:rPr>
        <w:t>The Globe Hotel:</w:t>
      </w:r>
      <w:r w:rsidR="00F76BE8">
        <w:t xml:space="preserve"> The deadline for applications for the main contractor at The Globe has now passed</w:t>
      </w:r>
      <w:r w:rsidR="002D0835">
        <w:t>.  The team are looking into ideas for ‘meanwhile use’ of specific sections of the building which will be renovated first</w:t>
      </w:r>
      <w:r w:rsidR="00D83E09">
        <w:t>: please share any ideas with the team at The Globe.</w:t>
      </w:r>
    </w:p>
    <w:p w14:paraId="1D539757" w14:textId="77777777" w:rsidR="00EB1C28" w:rsidRPr="00EB1C28" w:rsidRDefault="00EB1C28" w:rsidP="00F2292D">
      <w:pPr>
        <w:ind w:right="827"/>
      </w:pPr>
    </w:p>
    <w:p w14:paraId="4C2F4714" w14:textId="51BED06B" w:rsidR="00D83E09" w:rsidRPr="007D0B6C" w:rsidRDefault="008E1758" w:rsidP="00F2292D">
      <w:pPr>
        <w:ind w:right="827"/>
        <w:rPr>
          <w:b/>
          <w:bCs/>
        </w:rPr>
      </w:pPr>
      <w:r w:rsidRPr="007D0B6C">
        <w:rPr>
          <w:b/>
          <w:bCs/>
        </w:rPr>
        <w:t>Closed session: To resolve to exclude the press and the public to progress matters of a confidential nature under the Public Bodies (Admission to Meetings Act) 1960</w:t>
      </w:r>
      <w:r w:rsidR="007D0B6C">
        <w:rPr>
          <w:b/>
          <w:bCs/>
        </w:rPr>
        <w:t>.</w:t>
      </w:r>
    </w:p>
    <w:p w14:paraId="179F719D" w14:textId="7AB9E137" w:rsidR="001F6BE5" w:rsidRDefault="001F6BE5" w:rsidP="00F2292D">
      <w:pPr>
        <w:ind w:right="827"/>
      </w:pPr>
      <w:r w:rsidRPr="00D01068">
        <w:t xml:space="preserve">Approval to move into the closed session was proposed and seconded.  Vote outcome: </w:t>
      </w:r>
    </w:p>
    <w:p w14:paraId="7B2F11D2" w14:textId="77777777" w:rsidR="00D83E09" w:rsidRDefault="00D83E09" w:rsidP="00F2292D">
      <w:pPr>
        <w:ind w:right="827"/>
      </w:pPr>
    </w:p>
    <w:tbl>
      <w:tblPr>
        <w:tblStyle w:val="TableGrid"/>
        <w:tblW w:w="0" w:type="auto"/>
        <w:tblLook w:val="04A0" w:firstRow="1" w:lastRow="0" w:firstColumn="1" w:lastColumn="0" w:noHBand="0" w:noVBand="1"/>
      </w:tblPr>
      <w:tblGrid>
        <w:gridCol w:w="2327"/>
        <w:gridCol w:w="2360"/>
        <w:gridCol w:w="2380"/>
        <w:gridCol w:w="2398"/>
      </w:tblGrid>
      <w:tr w:rsidR="00227283" w14:paraId="6BBDC177" w14:textId="77777777" w:rsidTr="00227283">
        <w:tc>
          <w:tcPr>
            <w:tcW w:w="2401" w:type="dxa"/>
          </w:tcPr>
          <w:p w14:paraId="5A3FC03A" w14:textId="1A23B06A" w:rsidR="00227283" w:rsidRDefault="00227283" w:rsidP="00F2292D">
            <w:pPr>
              <w:ind w:right="827"/>
            </w:pPr>
            <w:r>
              <w:t xml:space="preserve">For </w:t>
            </w:r>
          </w:p>
        </w:tc>
        <w:tc>
          <w:tcPr>
            <w:tcW w:w="2402" w:type="dxa"/>
          </w:tcPr>
          <w:p w14:paraId="5ABE5386" w14:textId="2194F86C" w:rsidR="00227283" w:rsidRDefault="00227283" w:rsidP="00F2292D">
            <w:pPr>
              <w:ind w:right="827"/>
            </w:pPr>
            <w:r>
              <w:t>Against</w:t>
            </w:r>
          </w:p>
        </w:tc>
        <w:tc>
          <w:tcPr>
            <w:tcW w:w="2402" w:type="dxa"/>
          </w:tcPr>
          <w:p w14:paraId="52972F71" w14:textId="5407C038" w:rsidR="00227283" w:rsidRDefault="00227283" w:rsidP="00F2292D">
            <w:pPr>
              <w:ind w:right="827"/>
            </w:pPr>
            <w:r>
              <w:t>Abstained</w:t>
            </w:r>
          </w:p>
        </w:tc>
        <w:tc>
          <w:tcPr>
            <w:tcW w:w="2402" w:type="dxa"/>
          </w:tcPr>
          <w:p w14:paraId="0D03F43F" w14:textId="250AFEE4" w:rsidR="00227283" w:rsidRDefault="00227283" w:rsidP="00F2292D">
            <w:pPr>
              <w:ind w:right="827"/>
            </w:pPr>
            <w:r>
              <w:t>Outcome</w:t>
            </w:r>
          </w:p>
        </w:tc>
      </w:tr>
      <w:tr w:rsidR="00227283" w14:paraId="4941541D" w14:textId="77777777" w:rsidTr="00227283">
        <w:tc>
          <w:tcPr>
            <w:tcW w:w="2401" w:type="dxa"/>
          </w:tcPr>
          <w:p w14:paraId="69B3F55A" w14:textId="03D4D727" w:rsidR="00227283" w:rsidRDefault="006A33E8" w:rsidP="00F2292D">
            <w:pPr>
              <w:ind w:right="827"/>
            </w:pPr>
            <w:r>
              <w:t>8</w:t>
            </w:r>
          </w:p>
        </w:tc>
        <w:tc>
          <w:tcPr>
            <w:tcW w:w="2402" w:type="dxa"/>
          </w:tcPr>
          <w:p w14:paraId="37D8791A" w14:textId="1337FC29" w:rsidR="00227283" w:rsidRDefault="00227283" w:rsidP="00F2292D">
            <w:pPr>
              <w:ind w:right="827"/>
            </w:pPr>
            <w:r>
              <w:t>0</w:t>
            </w:r>
          </w:p>
        </w:tc>
        <w:tc>
          <w:tcPr>
            <w:tcW w:w="2402" w:type="dxa"/>
          </w:tcPr>
          <w:p w14:paraId="06AABA82" w14:textId="65D16724" w:rsidR="00227283" w:rsidRDefault="00227283" w:rsidP="00F2292D">
            <w:pPr>
              <w:ind w:right="827"/>
            </w:pPr>
            <w:r>
              <w:t>0</w:t>
            </w:r>
          </w:p>
        </w:tc>
        <w:tc>
          <w:tcPr>
            <w:tcW w:w="2402" w:type="dxa"/>
          </w:tcPr>
          <w:p w14:paraId="5EC1BB75" w14:textId="0EDF42B2" w:rsidR="00227283" w:rsidRDefault="00227283" w:rsidP="00F2292D">
            <w:pPr>
              <w:ind w:right="827"/>
            </w:pPr>
            <w:r>
              <w:t>RESOLVED</w:t>
            </w:r>
          </w:p>
        </w:tc>
      </w:tr>
    </w:tbl>
    <w:p w14:paraId="2711B5BB" w14:textId="77777777" w:rsidR="007D0B6C" w:rsidRDefault="007D0B6C" w:rsidP="00F2292D">
      <w:pPr>
        <w:ind w:right="827"/>
      </w:pPr>
    </w:p>
    <w:p w14:paraId="52D6D26C" w14:textId="544AD84E" w:rsidR="007D0B6C" w:rsidRDefault="006A33E8" w:rsidP="006A33E8">
      <w:pPr>
        <w:pStyle w:val="Heading3"/>
        <w:numPr>
          <w:ilvl w:val="0"/>
          <w:numId w:val="17"/>
        </w:numPr>
        <w:spacing w:before="0" w:after="120" w:line="240" w:lineRule="auto"/>
        <w:ind w:left="284" w:right="827"/>
        <w:rPr>
          <w:rFonts w:cs="Arial"/>
        </w:rPr>
      </w:pPr>
      <w:r>
        <w:rPr>
          <w:rFonts w:cs="Arial"/>
        </w:rPr>
        <w:t>INTERNAL AUDITOR</w:t>
      </w:r>
      <w:r w:rsidR="004D327F">
        <w:rPr>
          <w:rFonts w:cs="Arial"/>
        </w:rPr>
        <w:t>:</w:t>
      </w:r>
    </w:p>
    <w:p w14:paraId="2EA7162D" w14:textId="15779C6D" w:rsidR="006A33E8" w:rsidRDefault="00D54754" w:rsidP="006A33E8">
      <w:r>
        <w:t>Members were provided with 3 options for a new internal auditor.  It was proposed and seconded that Option 1 be selected for a period of 1 year.  Vote outcome:</w:t>
      </w:r>
    </w:p>
    <w:tbl>
      <w:tblPr>
        <w:tblStyle w:val="TableGrid"/>
        <w:tblW w:w="0" w:type="auto"/>
        <w:tblLook w:val="04A0" w:firstRow="1" w:lastRow="0" w:firstColumn="1" w:lastColumn="0" w:noHBand="0" w:noVBand="1"/>
      </w:tblPr>
      <w:tblGrid>
        <w:gridCol w:w="2327"/>
        <w:gridCol w:w="2360"/>
        <w:gridCol w:w="2380"/>
        <w:gridCol w:w="2398"/>
      </w:tblGrid>
      <w:tr w:rsidR="00D54754" w14:paraId="6FD8983A" w14:textId="77777777" w:rsidTr="005D2E73">
        <w:tc>
          <w:tcPr>
            <w:tcW w:w="2401" w:type="dxa"/>
          </w:tcPr>
          <w:p w14:paraId="32AC960E" w14:textId="77777777" w:rsidR="00D54754" w:rsidRDefault="00D54754" w:rsidP="005D2E73">
            <w:pPr>
              <w:ind w:right="827"/>
            </w:pPr>
            <w:r>
              <w:t xml:space="preserve">For </w:t>
            </w:r>
          </w:p>
        </w:tc>
        <w:tc>
          <w:tcPr>
            <w:tcW w:w="2402" w:type="dxa"/>
          </w:tcPr>
          <w:p w14:paraId="220570ED" w14:textId="77777777" w:rsidR="00D54754" w:rsidRDefault="00D54754" w:rsidP="005D2E73">
            <w:pPr>
              <w:ind w:right="827"/>
            </w:pPr>
            <w:r>
              <w:t>Against</w:t>
            </w:r>
          </w:p>
        </w:tc>
        <w:tc>
          <w:tcPr>
            <w:tcW w:w="2402" w:type="dxa"/>
          </w:tcPr>
          <w:p w14:paraId="45CA05C5" w14:textId="77777777" w:rsidR="00D54754" w:rsidRDefault="00D54754" w:rsidP="005D2E73">
            <w:pPr>
              <w:ind w:right="827"/>
            </w:pPr>
            <w:r>
              <w:t>Abstained</w:t>
            </w:r>
          </w:p>
        </w:tc>
        <w:tc>
          <w:tcPr>
            <w:tcW w:w="2402" w:type="dxa"/>
          </w:tcPr>
          <w:p w14:paraId="724C2FF4" w14:textId="77777777" w:rsidR="00D54754" w:rsidRDefault="00D54754" w:rsidP="005D2E73">
            <w:pPr>
              <w:ind w:right="827"/>
            </w:pPr>
            <w:r>
              <w:t>Outcome</w:t>
            </w:r>
          </w:p>
        </w:tc>
      </w:tr>
      <w:tr w:rsidR="00D54754" w14:paraId="637011C0" w14:textId="77777777" w:rsidTr="005D2E73">
        <w:tc>
          <w:tcPr>
            <w:tcW w:w="2401" w:type="dxa"/>
          </w:tcPr>
          <w:p w14:paraId="6354DB2F" w14:textId="77777777" w:rsidR="00D54754" w:rsidRDefault="00D54754" w:rsidP="005D2E73">
            <w:pPr>
              <w:ind w:right="827"/>
            </w:pPr>
            <w:r>
              <w:t>8</w:t>
            </w:r>
          </w:p>
        </w:tc>
        <w:tc>
          <w:tcPr>
            <w:tcW w:w="2402" w:type="dxa"/>
          </w:tcPr>
          <w:p w14:paraId="49698C7D" w14:textId="77777777" w:rsidR="00D54754" w:rsidRDefault="00D54754" w:rsidP="005D2E73">
            <w:pPr>
              <w:ind w:right="827"/>
            </w:pPr>
            <w:r>
              <w:t>0</w:t>
            </w:r>
          </w:p>
        </w:tc>
        <w:tc>
          <w:tcPr>
            <w:tcW w:w="2402" w:type="dxa"/>
          </w:tcPr>
          <w:p w14:paraId="713F7F42" w14:textId="77777777" w:rsidR="00D54754" w:rsidRDefault="00D54754" w:rsidP="005D2E73">
            <w:pPr>
              <w:ind w:right="827"/>
            </w:pPr>
            <w:r>
              <w:t>0</w:t>
            </w:r>
          </w:p>
        </w:tc>
        <w:tc>
          <w:tcPr>
            <w:tcW w:w="2402" w:type="dxa"/>
          </w:tcPr>
          <w:p w14:paraId="2C01FDBD" w14:textId="77777777" w:rsidR="00D54754" w:rsidRDefault="00D54754" w:rsidP="005D2E73">
            <w:pPr>
              <w:ind w:right="827"/>
            </w:pPr>
            <w:r>
              <w:t>RESOLVED</w:t>
            </w:r>
          </w:p>
        </w:tc>
      </w:tr>
    </w:tbl>
    <w:p w14:paraId="588C890E" w14:textId="77777777" w:rsidR="004B3B63" w:rsidRPr="004D327F" w:rsidRDefault="004B3B63" w:rsidP="004B3B63">
      <w:pPr>
        <w:ind w:right="827"/>
      </w:pPr>
    </w:p>
    <w:p w14:paraId="3FB583F4" w14:textId="0BE709F9" w:rsidR="004D327F" w:rsidRPr="00463371" w:rsidRDefault="004D327F" w:rsidP="00F2292D">
      <w:pPr>
        <w:ind w:right="827"/>
        <w:rPr>
          <w:b/>
          <w:bCs/>
        </w:rPr>
      </w:pPr>
      <w:r w:rsidRPr="00463371">
        <w:rPr>
          <w:b/>
          <w:bCs/>
        </w:rPr>
        <w:t xml:space="preserve">Vote to </w:t>
      </w:r>
      <w:r w:rsidR="006A33E8">
        <w:rPr>
          <w:b/>
          <w:bCs/>
        </w:rPr>
        <w:t>exit closed session</w:t>
      </w:r>
      <w:r w:rsidRPr="00463371">
        <w:rPr>
          <w:b/>
          <w:bCs/>
        </w:rPr>
        <w:t>:</w:t>
      </w:r>
    </w:p>
    <w:p w14:paraId="25F3246A" w14:textId="03C724EA" w:rsidR="0033018D" w:rsidRDefault="0033018D" w:rsidP="00F2292D">
      <w:pPr>
        <w:ind w:right="827"/>
      </w:pPr>
      <w:r>
        <w:t xml:space="preserve">It was proposed and seconded to </w:t>
      </w:r>
      <w:r w:rsidR="00463371">
        <w:t>come out of the closed session</w:t>
      </w:r>
      <w:r>
        <w:t>.  Vote outcome:</w:t>
      </w:r>
    </w:p>
    <w:tbl>
      <w:tblPr>
        <w:tblStyle w:val="TableGrid"/>
        <w:tblW w:w="0" w:type="auto"/>
        <w:tblLook w:val="04A0" w:firstRow="1" w:lastRow="0" w:firstColumn="1" w:lastColumn="0" w:noHBand="0" w:noVBand="1"/>
      </w:tblPr>
      <w:tblGrid>
        <w:gridCol w:w="2327"/>
        <w:gridCol w:w="2360"/>
        <w:gridCol w:w="2380"/>
        <w:gridCol w:w="2398"/>
      </w:tblGrid>
      <w:tr w:rsidR="00227283" w14:paraId="33B0672D" w14:textId="77777777" w:rsidTr="00227283">
        <w:tc>
          <w:tcPr>
            <w:tcW w:w="2401" w:type="dxa"/>
          </w:tcPr>
          <w:p w14:paraId="6CB79AC2" w14:textId="77777777" w:rsidR="00227283" w:rsidRDefault="00227283" w:rsidP="00F2292D">
            <w:pPr>
              <w:ind w:right="827"/>
            </w:pPr>
            <w:r>
              <w:t xml:space="preserve">For </w:t>
            </w:r>
          </w:p>
        </w:tc>
        <w:tc>
          <w:tcPr>
            <w:tcW w:w="2402" w:type="dxa"/>
          </w:tcPr>
          <w:p w14:paraId="5AB8F6BE" w14:textId="77777777" w:rsidR="00227283" w:rsidRDefault="00227283" w:rsidP="00F2292D">
            <w:pPr>
              <w:ind w:right="827"/>
            </w:pPr>
            <w:r>
              <w:t>Against</w:t>
            </w:r>
          </w:p>
        </w:tc>
        <w:tc>
          <w:tcPr>
            <w:tcW w:w="2402" w:type="dxa"/>
          </w:tcPr>
          <w:p w14:paraId="04DEB104" w14:textId="77777777" w:rsidR="00227283" w:rsidRDefault="00227283" w:rsidP="00F2292D">
            <w:pPr>
              <w:ind w:right="827"/>
            </w:pPr>
            <w:r>
              <w:t>Abstained</w:t>
            </w:r>
          </w:p>
        </w:tc>
        <w:tc>
          <w:tcPr>
            <w:tcW w:w="2402" w:type="dxa"/>
          </w:tcPr>
          <w:p w14:paraId="6E399FB2" w14:textId="77777777" w:rsidR="00227283" w:rsidRDefault="00227283" w:rsidP="00F2292D">
            <w:pPr>
              <w:ind w:right="827"/>
            </w:pPr>
            <w:r>
              <w:t>Outcome</w:t>
            </w:r>
          </w:p>
        </w:tc>
      </w:tr>
      <w:tr w:rsidR="00227283" w14:paraId="69092AC0" w14:textId="77777777" w:rsidTr="00227283">
        <w:tc>
          <w:tcPr>
            <w:tcW w:w="2401" w:type="dxa"/>
          </w:tcPr>
          <w:p w14:paraId="1172F866" w14:textId="29B6825F" w:rsidR="00227283" w:rsidRDefault="006A33E8" w:rsidP="00F2292D">
            <w:pPr>
              <w:ind w:right="827"/>
            </w:pPr>
            <w:r>
              <w:t>8</w:t>
            </w:r>
          </w:p>
        </w:tc>
        <w:tc>
          <w:tcPr>
            <w:tcW w:w="2402" w:type="dxa"/>
          </w:tcPr>
          <w:p w14:paraId="02B02CBD" w14:textId="77777777" w:rsidR="00227283" w:rsidRDefault="00227283" w:rsidP="00F2292D">
            <w:pPr>
              <w:ind w:right="827"/>
            </w:pPr>
            <w:r>
              <w:t>0</w:t>
            </w:r>
          </w:p>
        </w:tc>
        <w:tc>
          <w:tcPr>
            <w:tcW w:w="2402" w:type="dxa"/>
          </w:tcPr>
          <w:p w14:paraId="3BB0ED4E" w14:textId="77777777" w:rsidR="00227283" w:rsidRDefault="00227283" w:rsidP="00F2292D">
            <w:pPr>
              <w:ind w:right="827"/>
            </w:pPr>
            <w:r>
              <w:t>0</w:t>
            </w:r>
          </w:p>
        </w:tc>
        <w:tc>
          <w:tcPr>
            <w:tcW w:w="2402" w:type="dxa"/>
          </w:tcPr>
          <w:p w14:paraId="0D8CAE58" w14:textId="77777777" w:rsidR="00227283" w:rsidRDefault="00227283" w:rsidP="00F2292D">
            <w:pPr>
              <w:ind w:right="827"/>
            </w:pPr>
            <w:r>
              <w:t>RESOLVED</w:t>
            </w:r>
          </w:p>
        </w:tc>
      </w:tr>
    </w:tbl>
    <w:p w14:paraId="2F5F34BA" w14:textId="77777777" w:rsidR="004D327F" w:rsidRPr="004D327F" w:rsidRDefault="004D327F" w:rsidP="00F2292D">
      <w:pPr>
        <w:ind w:right="827"/>
      </w:pPr>
    </w:p>
    <w:p w14:paraId="4A7EE275" w14:textId="3D73DD93" w:rsidR="004D327F" w:rsidRDefault="0033018D" w:rsidP="006A33E8">
      <w:pPr>
        <w:pStyle w:val="Heading3"/>
        <w:numPr>
          <w:ilvl w:val="0"/>
          <w:numId w:val="17"/>
        </w:numPr>
        <w:spacing w:before="0" w:after="120" w:line="240" w:lineRule="auto"/>
        <w:ind w:left="284" w:right="827"/>
        <w:rPr>
          <w:rFonts w:cs="Arial"/>
        </w:rPr>
      </w:pPr>
      <w:r>
        <w:rPr>
          <w:rFonts w:cs="Arial"/>
        </w:rPr>
        <w:t>EQUALITY, DIVERSITY AND INCLUSION:</w:t>
      </w:r>
    </w:p>
    <w:p w14:paraId="50328ABD" w14:textId="104302B2" w:rsidR="0033018D" w:rsidRDefault="0033018D" w:rsidP="00F2292D">
      <w:pPr>
        <w:ind w:right="827"/>
      </w:pPr>
      <w:r>
        <w:t>The council confirms that decisions made at this meeting were in line with Great Torrington Town Council policies.</w:t>
      </w:r>
    </w:p>
    <w:p w14:paraId="0E266CB1" w14:textId="77777777" w:rsidR="0033018D" w:rsidRPr="0033018D" w:rsidRDefault="0033018D" w:rsidP="00F2292D">
      <w:pPr>
        <w:ind w:right="827"/>
      </w:pPr>
    </w:p>
    <w:p w14:paraId="7374F0DB" w14:textId="727696AA" w:rsidR="00572E94" w:rsidRPr="00D33937" w:rsidRDefault="006769D6" w:rsidP="006A33E8">
      <w:pPr>
        <w:pStyle w:val="Heading3"/>
        <w:numPr>
          <w:ilvl w:val="0"/>
          <w:numId w:val="17"/>
        </w:numPr>
        <w:spacing w:before="0" w:after="120" w:line="240" w:lineRule="auto"/>
        <w:ind w:left="284" w:right="827"/>
        <w:rPr>
          <w:rFonts w:cs="Arial"/>
        </w:rPr>
      </w:pPr>
      <w:r w:rsidRPr="00D33937">
        <w:rPr>
          <w:rFonts w:cs="Arial"/>
        </w:rPr>
        <w:t xml:space="preserve">DATE OF NEXT MEETING: </w:t>
      </w:r>
    </w:p>
    <w:p w14:paraId="6D3D50ED" w14:textId="4BEDF6E5" w:rsidR="00BD698E" w:rsidRDefault="005C3968" w:rsidP="00F2292D">
      <w:pPr>
        <w:ind w:right="827"/>
        <w:rPr>
          <w:rFonts w:cs="Arial"/>
          <w:szCs w:val="24"/>
        </w:rPr>
      </w:pPr>
      <w:r>
        <w:rPr>
          <w:rFonts w:cs="Arial"/>
          <w:szCs w:val="24"/>
        </w:rPr>
        <w:t>Full Council</w:t>
      </w:r>
      <w:r w:rsidR="00715372">
        <w:rPr>
          <w:rFonts w:cs="Arial"/>
          <w:szCs w:val="24"/>
        </w:rPr>
        <w:t xml:space="preserve"> Meeting</w:t>
      </w:r>
      <w:r w:rsidR="00017F32">
        <w:rPr>
          <w:rFonts w:cs="Arial"/>
          <w:szCs w:val="24"/>
        </w:rPr>
        <w:t xml:space="preserve">: </w:t>
      </w:r>
      <w:r w:rsidR="00DA225B">
        <w:rPr>
          <w:rFonts w:cs="Arial"/>
          <w:szCs w:val="24"/>
        </w:rPr>
        <w:t xml:space="preserve">Wednesday </w:t>
      </w:r>
      <w:r w:rsidR="006A33E8">
        <w:rPr>
          <w:rFonts w:cs="Arial"/>
          <w:szCs w:val="24"/>
        </w:rPr>
        <w:t>7</w:t>
      </w:r>
      <w:r w:rsidR="006A33E8" w:rsidRPr="006A33E8">
        <w:rPr>
          <w:rFonts w:cs="Arial"/>
          <w:szCs w:val="24"/>
          <w:vertAlign w:val="superscript"/>
        </w:rPr>
        <w:t>th</w:t>
      </w:r>
      <w:r w:rsidR="006A33E8">
        <w:rPr>
          <w:rFonts w:cs="Arial"/>
          <w:szCs w:val="24"/>
        </w:rPr>
        <w:t xml:space="preserve"> October</w:t>
      </w:r>
      <w:r w:rsidR="00042520">
        <w:rPr>
          <w:rFonts w:cs="Arial"/>
          <w:szCs w:val="24"/>
        </w:rPr>
        <w:t xml:space="preserve"> 2026</w:t>
      </w:r>
      <w:r w:rsidR="00731B16">
        <w:rPr>
          <w:rFonts w:cs="Arial"/>
          <w:szCs w:val="24"/>
        </w:rPr>
        <w:t xml:space="preserve"> </w:t>
      </w:r>
      <w:r w:rsidR="004573B0" w:rsidRPr="00D33937">
        <w:rPr>
          <w:rFonts w:cs="Arial"/>
          <w:szCs w:val="24"/>
        </w:rPr>
        <w:t>at 7pm</w:t>
      </w:r>
      <w:r w:rsidR="00951691">
        <w:rPr>
          <w:rFonts w:cs="Arial"/>
          <w:szCs w:val="24"/>
        </w:rPr>
        <w:t xml:space="preserve">. </w:t>
      </w:r>
    </w:p>
    <w:p w14:paraId="618DD878" w14:textId="77777777" w:rsidR="00781C6E" w:rsidRPr="00D33937" w:rsidRDefault="00781C6E" w:rsidP="00F2292D">
      <w:pPr>
        <w:ind w:right="827"/>
        <w:rPr>
          <w:rFonts w:cs="Arial"/>
          <w:szCs w:val="24"/>
        </w:rPr>
      </w:pPr>
    </w:p>
    <w:p w14:paraId="7EC150C3" w14:textId="40481AE4" w:rsidR="006769D6" w:rsidRPr="00802E85" w:rsidRDefault="006769D6" w:rsidP="00F2292D">
      <w:pPr>
        <w:spacing w:line="240" w:lineRule="auto"/>
        <w:ind w:right="827"/>
        <w:rPr>
          <w:rFonts w:cs="Arial"/>
        </w:rPr>
      </w:pPr>
      <w:r w:rsidRPr="00802E85">
        <w:rPr>
          <w:rFonts w:cs="Arial"/>
        </w:rPr>
        <w:t xml:space="preserve">Meeting </w:t>
      </w:r>
      <w:r w:rsidRPr="00A90A67">
        <w:rPr>
          <w:rFonts w:cs="Arial"/>
        </w:rPr>
        <w:t>c</w:t>
      </w:r>
      <w:r w:rsidRPr="003E78E1">
        <w:rPr>
          <w:rFonts w:cs="Arial"/>
        </w:rPr>
        <w:t>losed</w:t>
      </w:r>
      <w:r w:rsidR="00BF0782" w:rsidRPr="003E78E1">
        <w:rPr>
          <w:rFonts w:cs="Arial"/>
        </w:rPr>
        <w:t xml:space="preserve"> at</w:t>
      </w:r>
      <w:r w:rsidR="00250639" w:rsidRPr="003E78E1">
        <w:rPr>
          <w:rFonts w:cs="Arial"/>
        </w:rPr>
        <w:t xml:space="preserve"> </w:t>
      </w:r>
      <w:r w:rsidR="006A33E8">
        <w:rPr>
          <w:rFonts w:cs="Arial"/>
        </w:rPr>
        <w:t>8:58</w:t>
      </w:r>
      <w:r w:rsidR="00802E85" w:rsidRPr="003E78E1">
        <w:rPr>
          <w:rFonts w:cs="Arial"/>
        </w:rPr>
        <w:t>pm</w:t>
      </w:r>
      <w:r w:rsidR="12D29F6A" w:rsidRPr="003E78E1">
        <w:rPr>
          <w:rFonts w:cs="Arial"/>
        </w:rPr>
        <w:t>.</w:t>
      </w:r>
    </w:p>
    <w:p w14:paraId="7A87BB8F" w14:textId="1401B777" w:rsidR="002D1837" w:rsidRPr="00D33937" w:rsidRDefault="002D1837" w:rsidP="00F2292D">
      <w:pPr>
        <w:spacing w:line="240" w:lineRule="auto"/>
        <w:ind w:right="827"/>
        <w:rPr>
          <w:rFonts w:cs="Arial"/>
          <w:szCs w:val="24"/>
        </w:rPr>
      </w:pPr>
    </w:p>
    <w:p w14:paraId="391EEF00" w14:textId="5024EF34" w:rsidR="00F30EEA" w:rsidRPr="00463371" w:rsidRDefault="0080060D" w:rsidP="00F2292D">
      <w:pPr>
        <w:spacing w:line="240" w:lineRule="auto"/>
        <w:ind w:right="827"/>
        <w:rPr>
          <w:rFonts w:cs="Arial"/>
          <w:szCs w:val="24"/>
        </w:rPr>
      </w:pPr>
      <w:r w:rsidRPr="00D33937">
        <w:rPr>
          <w:rFonts w:cs="Arial"/>
          <w:szCs w:val="24"/>
        </w:rPr>
        <w:t>Signed …………………………………………</w:t>
      </w:r>
      <w:r w:rsidRPr="00D33937">
        <w:rPr>
          <w:rFonts w:cs="Arial"/>
          <w:szCs w:val="24"/>
        </w:rPr>
        <w:tab/>
      </w:r>
      <w:r w:rsidRPr="00D33937">
        <w:rPr>
          <w:rFonts w:cs="Arial"/>
          <w:szCs w:val="24"/>
        </w:rPr>
        <w:tab/>
        <w:t>Date ………………………..</w:t>
      </w:r>
    </w:p>
    <w:p w14:paraId="0CE73CAB" w14:textId="77777777" w:rsidR="00F208BA" w:rsidRDefault="00F208BA" w:rsidP="00F2292D">
      <w:pPr>
        <w:spacing w:line="240" w:lineRule="auto"/>
        <w:ind w:right="827"/>
        <w:rPr>
          <w:rFonts w:cs="Arial"/>
          <w:b/>
          <w:bCs/>
        </w:rPr>
      </w:pPr>
    </w:p>
    <w:p w14:paraId="17D6FD65" w14:textId="474B7677" w:rsidR="0071405D" w:rsidRDefault="00C1244C" w:rsidP="00F2292D">
      <w:pPr>
        <w:spacing w:line="240" w:lineRule="auto"/>
        <w:ind w:right="827"/>
        <w:rPr>
          <w:rFonts w:cs="Arial"/>
          <w:b/>
          <w:bCs/>
        </w:rPr>
      </w:pPr>
      <w:r w:rsidRPr="00F93393">
        <w:rPr>
          <w:rFonts w:cs="Arial"/>
          <w:b/>
          <w:bCs/>
        </w:rPr>
        <w:lastRenderedPageBreak/>
        <w:t>Appendix A: County Councillor’s Report</w:t>
      </w:r>
      <w:r w:rsidR="0071405D" w:rsidRPr="0071405D">
        <w:rPr>
          <w:rFonts w:cs="Arial"/>
          <w:b/>
          <w:bCs/>
        </w:rPr>
        <w:t> </w:t>
      </w:r>
    </w:p>
    <w:p w14:paraId="38DF08CB" w14:textId="77777777" w:rsidR="00102FC7" w:rsidRPr="00631BEC" w:rsidRDefault="00102FC7" w:rsidP="00102FC7">
      <w:pPr>
        <w:spacing w:line="252" w:lineRule="auto"/>
        <w:rPr>
          <w:rFonts w:ascii="Aptos" w:eastAsia="Aptos" w:hAnsi="Aptos" w:cs="Aptos"/>
          <w:b/>
          <w:bCs/>
          <w:u w:val="single"/>
        </w:rPr>
      </w:pPr>
      <w:r w:rsidRPr="00631BEC">
        <w:rPr>
          <w:rFonts w:ascii="Aptos" w:eastAsia="Aptos" w:hAnsi="Aptos" w:cs="Aptos"/>
          <w:b/>
          <w:bCs/>
          <w:u w:val="single"/>
        </w:rPr>
        <w:t>Proposed Hyperscale Data Centre and Battery Energy Storage System (BESS):</w:t>
      </w:r>
    </w:p>
    <w:p w14:paraId="5F61292A"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 xml:space="preserve">Many of you will already be aware of the proposals by Xlinks for a hyperscale AI data centre and Battery Energy Storage System (BESS) on farmland in Great Torrington. From the information we have heard and seen so far, </w:t>
      </w:r>
      <w:r>
        <w:rPr>
          <w:rFonts w:ascii="Aptos" w:eastAsia="Aptos" w:hAnsi="Aptos" w:cs="Aptos"/>
        </w:rPr>
        <w:t>I</w:t>
      </w:r>
      <w:r w:rsidRPr="00631BEC">
        <w:rPr>
          <w:rFonts w:ascii="Aptos" w:eastAsia="Aptos" w:hAnsi="Aptos" w:cs="Aptos"/>
        </w:rPr>
        <w:t xml:space="preserve"> believe the proposals are entirely inappropriate for our area. The development would remove around 850 acres of productive farmland within the UNESCO North Devon Biosphere Reserve and would directly affect a landscape that includes two listed farmhouses. The visual impact would be immense, with structures visible for </w:t>
      </w:r>
      <w:r>
        <w:rPr>
          <w:rFonts w:ascii="Aptos" w:eastAsia="Aptos" w:hAnsi="Aptos" w:cs="Aptos"/>
        </w:rPr>
        <w:t xml:space="preserve">many </w:t>
      </w:r>
      <w:r w:rsidRPr="00631BEC">
        <w:rPr>
          <w:rFonts w:ascii="Aptos" w:eastAsia="Aptos" w:hAnsi="Aptos" w:cs="Aptos"/>
        </w:rPr>
        <w:t>miles across the surrounding countryside.</w:t>
      </w:r>
    </w:p>
    <w:p w14:paraId="2D750CCC" w14:textId="77777777" w:rsidR="00102FC7" w:rsidRPr="00631BEC" w:rsidRDefault="00102FC7" w:rsidP="00102FC7">
      <w:pPr>
        <w:spacing w:line="252" w:lineRule="auto"/>
        <w:rPr>
          <w:rFonts w:ascii="Aptos" w:eastAsia="Aptos" w:hAnsi="Aptos" w:cs="Aptos"/>
        </w:rPr>
      </w:pPr>
      <w:r>
        <w:rPr>
          <w:noProof/>
        </w:rPr>
        <mc:AlternateContent>
          <mc:Choice Requires="wps">
            <w:drawing>
              <wp:anchor distT="0" distB="0" distL="114300" distR="114300" simplePos="0" relativeHeight="251658244" behindDoc="1" locked="0" layoutInCell="1" allowOverlap="1" wp14:anchorId="7C5A1C1E" wp14:editId="27F5A4BC">
                <wp:simplePos x="0" y="0"/>
                <wp:positionH relativeFrom="column">
                  <wp:posOffset>2470150</wp:posOffset>
                </wp:positionH>
                <wp:positionV relativeFrom="paragraph">
                  <wp:posOffset>3126105</wp:posOffset>
                </wp:positionV>
                <wp:extent cx="3219450" cy="635"/>
                <wp:effectExtent l="0" t="0" r="0" b="0"/>
                <wp:wrapTight wrapText="bothSides">
                  <wp:wrapPolygon edited="0">
                    <wp:start x="0" y="0"/>
                    <wp:lineTo x="0" y="21600"/>
                    <wp:lineTo x="21600" y="21600"/>
                    <wp:lineTo x="21600" y="0"/>
                  </wp:wrapPolygon>
                </wp:wrapTight>
                <wp:docPr id="1082501061" name="Text Box 1"/>
                <wp:cNvGraphicFramePr/>
                <a:graphic xmlns:a="http://schemas.openxmlformats.org/drawingml/2006/main">
                  <a:graphicData uri="http://schemas.microsoft.com/office/word/2010/wordprocessingShape">
                    <wps:wsp>
                      <wps:cNvSpPr txBox="1"/>
                      <wps:spPr>
                        <a:xfrm>
                          <a:off x="0" y="0"/>
                          <a:ext cx="3219450" cy="635"/>
                        </a:xfrm>
                        <a:prstGeom prst="rect">
                          <a:avLst/>
                        </a:prstGeom>
                        <a:solidFill>
                          <a:prstClr val="white"/>
                        </a:solidFill>
                        <a:ln>
                          <a:noFill/>
                        </a:ln>
                      </wps:spPr>
                      <wps:txbx>
                        <w:txbxContent>
                          <w:p w14:paraId="7779F2AE" w14:textId="77777777" w:rsidR="00102FC7" w:rsidRPr="009B2C01" w:rsidRDefault="00102FC7" w:rsidP="00102FC7">
                            <w:pPr>
                              <w:pStyle w:val="Caption"/>
                              <w:rPr>
                                <w:rFonts w:ascii="Aptos" w:eastAsia="Aptos" w:hAnsi="Aptos" w:cs="Aptos"/>
                                <w:noProof/>
                                <w:sz w:val="22"/>
                                <w:szCs w:val="22"/>
                              </w:rPr>
                            </w:pPr>
                            <w:r>
                              <w:t xml:space="preserve">Figure </w:t>
                            </w:r>
                            <w:fldSimple w:instr=" SEQ Figure \* ARABIC ">
                              <w:r>
                                <w:rPr>
                                  <w:noProof/>
                                </w:rPr>
                                <w:t>1</w:t>
                              </w:r>
                            </w:fldSimple>
                            <w:r>
                              <w:t>: plans of the data centre released via FOI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C5A1C1E" id="_x0000_t202" coordsize="21600,21600" o:spt="202" path="m,l,21600r21600,l21600,xe">
                <v:stroke joinstyle="miter"/>
                <v:path gradientshapeok="t" o:connecttype="rect"/>
              </v:shapetype>
              <v:shape id="Text Box 1" o:spid="_x0000_s1026" type="#_x0000_t202" style="position:absolute;margin-left:194.5pt;margin-top:246.15pt;width:253.5pt;height:.05pt;z-index:-2516582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" stroked="f">
                <v:textbox style="mso-fit-shape-to-text:t" inset="0,0,0,0">
                  <w:txbxContent>
                    <w:p w14:paraId="7779F2AE" w14:textId="77777777" w:rsidR="00102FC7" w:rsidRPr="009B2C01" w:rsidRDefault="00102FC7" w:rsidP="00102FC7">
                      <w:pPr>
                        <w:pStyle w:val="Caption"/>
                        <w:rPr>
                          <w:rFonts w:ascii="Aptos" w:eastAsia="Aptos" w:hAnsi="Aptos" w:cs="Aptos"/>
                          <w:noProof/>
                          <w:sz w:val="22"/>
                          <w:szCs w:val="22"/>
                        </w:rPr>
                      </w:pPr>
                      <w:r>
                        <w:t xml:space="preserve">Figure </w:t>
                      </w:r>
                      <w:fldSimple w:instr=" SEQ Figure \* ARABIC ">
                        <w:r>
                          <w:rPr>
                            <w:noProof/>
                          </w:rPr>
                          <w:t>1</w:t>
                        </w:r>
                      </w:fldSimple>
                      <w:r>
                        <w:t>: plans of the data centre released via FOI</w:t>
                      </w:r>
                    </w:p>
                  </w:txbxContent>
                </v:textbox>
                <w10:wrap type="tight"/>
              </v:shape>
            </w:pict>
          </mc:Fallback>
        </mc:AlternateContent>
      </w:r>
      <w:r>
        <w:rPr>
          <w:rFonts w:ascii="Aptos" w:eastAsia="Aptos" w:hAnsi="Aptos" w:cs="Aptos"/>
          <w:noProof/>
        </w:rPr>
        <w:drawing>
          <wp:anchor distT="0" distB="0" distL="114300" distR="114300" simplePos="0" relativeHeight="251658240" behindDoc="1" locked="0" layoutInCell="1" allowOverlap="1" wp14:anchorId="15BD8143" wp14:editId="2214AD53">
            <wp:simplePos x="0" y="0"/>
            <wp:positionH relativeFrom="column">
              <wp:posOffset>2470150</wp:posOffset>
            </wp:positionH>
            <wp:positionV relativeFrom="paragraph">
              <wp:posOffset>140335</wp:posOffset>
            </wp:positionV>
            <wp:extent cx="3219450" cy="2928620"/>
            <wp:effectExtent l="0" t="0" r="0" b="5080"/>
            <wp:wrapTight wrapText="bothSides">
              <wp:wrapPolygon edited="0">
                <wp:start x="0" y="0"/>
                <wp:lineTo x="0" y="21497"/>
                <wp:lineTo x="21472" y="21497"/>
                <wp:lineTo x="21472" y="0"/>
                <wp:lineTo x="0" y="0"/>
              </wp:wrapPolygon>
            </wp:wrapTight>
            <wp:docPr id="10739049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04946" name="Picture 107390494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19450" cy="2928620"/>
                    </a:xfrm>
                    <a:prstGeom prst="rect">
                      <a:avLst/>
                    </a:prstGeom>
                  </pic:spPr>
                </pic:pic>
              </a:graphicData>
            </a:graphic>
            <wp14:sizeRelH relativeFrom="margin">
              <wp14:pctWidth>0</wp14:pctWidth>
            </wp14:sizeRelH>
            <wp14:sizeRelV relativeFrom="margin">
              <wp14:pctHeight>0</wp14:pctHeight>
            </wp14:sizeRelV>
          </wp:anchor>
        </w:drawing>
      </w:r>
      <w:r>
        <w:rPr>
          <w:rFonts w:ascii="Aptos" w:eastAsia="Aptos" w:hAnsi="Aptos" w:cs="Aptos"/>
        </w:rPr>
        <w:t>I</w:t>
      </w:r>
      <w:r w:rsidRPr="00631BEC">
        <w:rPr>
          <w:rFonts w:ascii="Aptos" w:eastAsia="Aptos" w:hAnsi="Aptos" w:cs="Aptos"/>
        </w:rPr>
        <w:t xml:space="preserve"> would like to pay tribute to the tremendous work being undertaken by the local Action Group, whose volunteers have dedicated countless hours to researching the scheme.</w:t>
      </w:r>
      <w:r w:rsidRPr="008954D5">
        <w:t xml:space="preserve"> </w:t>
      </w:r>
      <w:hyperlink r:id="rId13" w:history="1">
        <w:r w:rsidRPr="008954D5">
          <w:rPr>
            <w:rStyle w:val="Hyperlink"/>
            <w:rFonts w:ascii="Aptos" w:eastAsia="Aptos" w:hAnsi="Aptos" w:cs="Aptos"/>
          </w:rPr>
          <w:t>No Devon Data Centre — Protect Great Torrington farmland</w:t>
        </w:r>
      </w:hyperlink>
      <w:r w:rsidRPr="00631BEC">
        <w:rPr>
          <w:rFonts w:ascii="Aptos" w:eastAsia="Aptos" w:hAnsi="Aptos" w:cs="Aptos"/>
        </w:rPr>
        <w:t xml:space="preserve"> Through Freedom of Information (FOI) requests submitted to Torridge District Council, they have uncovered a significant amount of information that has helped reveal the true scale of what is being proposed. Much of the information released relates to pre-application discussions between the developer and the council; documents that are usually viewed as commercially confidential have been released publicly through FOI. </w:t>
      </w:r>
    </w:p>
    <w:p w14:paraId="7E78AE18"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What these documents reveal is deeply concerning. The most striking issue is the sheer scale of the proposal. Two of the largest data centre buildings would each have a footprint of approximately 22 ACRES! To put that into perspective, each building could accommodate the equivalent footprint of 18 Exeter Cathedrals and would be 40m tall. This is not a modest rural development or even a large industrial estate. It would be a monstrous industrial complex unlike anything currently seen in the region.</w:t>
      </w:r>
    </w:p>
    <w:p w14:paraId="76BBD390"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Questions also remain over water usage. Xlinks has publicly stated that the facility would be self-sufficient in water. However, documents obtained through FOI appear to tell a different story. They indicate that in an extreme dry year (sound familiar?!), annual water demand could be as high as 2.9 BILLION LITRES. Given the increasingly frequent periods of drought and pressure on water resources, residents are rightly asking how such demand could ever be considered sustainable… What is also concerning is that whilst Xlinks has told the press that the proposals being circulated are out of date, the documents released under FOI show these same designs were submitted to the council as recently as April 2026.</w:t>
      </w:r>
    </w:p>
    <w:p w14:paraId="1EB03D77"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lastRenderedPageBreak/>
        <w:t xml:space="preserve">This scheme is being described as one of the largest AI data centre developments and battery storage facilities anywhere in the world. </w:t>
      </w:r>
      <w:r>
        <w:rPr>
          <w:rFonts w:ascii="Aptos" w:eastAsia="Aptos" w:hAnsi="Aptos" w:cs="Aptos"/>
        </w:rPr>
        <w:t>I</w:t>
      </w:r>
      <w:r w:rsidRPr="00631BEC">
        <w:rPr>
          <w:rFonts w:ascii="Aptos" w:eastAsia="Aptos" w:hAnsi="Aptos" w:cs="Aptos"/>
        </w:rPr>
        <w:t xml:space="preserve"> simply do not believe that North Devon's countryside should be sacrificed for an industrial development of this magnitude. </w:t>
      </w:r>
      <w:r>
        <w:rPr>
          <w:rFonts w:ascii="Aptos" w:eastAsia="Aptos" w:hAnsi="Aptos" w:cs="Aptos"/>
        </w:rPr>
        <w:t>I</w:t>
      </w:r>
      <w:r w:rsidRPr="00631BEC">
        <w:rPr>
          <w:rFonts w:ascii="Aptos" w:eastAsia="Aptos" w:hAnsi="Aptos" w:cs="Aptos"/>
        </w:rPr>
        <w:t xml:space="preserve"> will continue to challenge these plans and support the community's right to have its voice heard. If, like </w:t>
      </w:r>
      <w:r>
        <w:rPr>
          <w:rFonts w:ascii="Aptos" w:eastAsia="Aptos" w:hAnsi="Aptos" w:cs="Aptos"/>
        </w:rPr>
        <w:t>me</w:t>
      </w:r>
      <w:r w:rsidRPr="00631BEC">
        <w:rPr>
          <w:rFonts w:ascii="Aptos" w:eastAsia="Aptos" w:hAnsi="Aptos" w:cs="Aptos"/>
        </w:rPr>
        <w:t xml:space="preserve">, you believe this proposal should not proceed, </w:t>
      </w:r>
      <w:r>
        <w:rPr>
          <w:rFonts w:ascii="Aptos" w:eastAsia="Aptos" w:hAnsi="Aptos" w:cs="Aptos"/>
        </w:rPr>
        <w:t>I</w:t>
      </w:r>
      <w:r w:rsidRPr="00631BEC">
        <w:rPr>
          <w:rFonts w:ascii="Aptos" w:eastAsia="Aptos" w:hAnsi="Aptos" w:cs="Aptos"/>
        </w:rPr>
        <w:t xml:space="preserve"> encourage you to support the campaign and sign the Parliamentary petition</w:t>
      </w:r>
      <w:r>
        <w:rPr>
          <w:rFonts w:ascii="Aptos" w:eastAsia="Aptos" w:hAnsi="Aptos" w:cs="Aptos"/>
        </w:rPr>
        <w:t xml:space="preserve"> to get it debated in Westminster</w:t>
      </w:r>
      <w:r w:rsidRPr="00631BEC">
        <w:rPr>
          <w:rFonts w:ascii="Aptos" w:eastAsia="Aptos" w:hAnsi="Aptos" w:cs="Aptos"/>
        </w:rPr>
        <w:t xml:space="preserve">: </w:t>
      </w:r>
      <w:hyperlink r:id="rId14" w:history="1">
        <w:r w:rsidRPr="00631BEC">
          <w:rPr>
            <w:rFonts w:ascii="Aptos" w:eastAsia="Aptos" w:hAnsi="Aptos" w:cs="Aptos"/>
            <w:color w:val="467886"/>
            <w:u w:val="single"/>
          </w:rPr>
          <w:t>https://petition.parliament.uk/petitions/776949</w:t>
        </w:r>
      </w:hyperlink>
    </w:p>
    <w:p w14:paraId="6A32C556" w14:textId="77777777" w:rsidR="00102FC7" w:rsidRPr="00631BEC" w:rsidRDefault="00102FC7" w:rsidP="00102FC7">
      <w:pPr>
        <w:spacing w:line="252" w:lineRule="auto"/>
        <w:rPr>
          <w:rFonts w:ascii="Aptos" w:eastAsia="Aptos" w:hAnsi="Aptos" w:cs="Aptos"/>
          <w:u w:val="single"/>
        </w:rPr>
      </w:pPr>
      <w:r w:rsidRPr="00631BEC">
        <w:rPr>
          <w:rFonts w:ascii="Aptos" w:eastAsia="Aptos" w:hAnsi="Aptos" w:cs="Aptos"/>
          <w:b/>
          <w:bCs/>
          <w:u w:val="single"/>
        </w:rPr>
        <w:t>Bluetongue Outbreak:</w:t>
      </w:r>
    </w:p>
    <w:p w14:paraId="38C95C8B"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The Bluetongue outbreak has been devastating for many livestock farmers across Devon and beyond</w:t>
      </w:r>
      <w:r>
        <w:rPr>
          <w:rFonts w:ascii="Aptos" w:eastAsia="Aptos" w:hAnsi="Aptos" w:cs="Aptos"/>
        </w:rPr>
        <w:t>, myself included</w:t>
      </w:r>
      <w:r w:rsidRPr="00631BEC">
        <w:rPr>
          <w:rFonts w:ascii="Aptos" w:eastAsia="Aptos" w:hAnsi="Aptos" w:cs="Aptos"/>
        </w:rPr>
        <w:t>. Whilst the disease poses no risk to human health or food safety, the impact on farming families, animal welfare and rural businesses has been profound.</w:t>
      </w:r>
      <w:r>
        <w:rPr>
          <w:rFonts w:ascii="Aptos" w:eastAsia="Aptos" w:hAnsi="Aptos" w:cs="Aptos"/>
        </w:rPr>
        <w:t xml:space="preserve"> </w:t>
      </w:r>
      <w:hyperlink r:id="rId15" w:history="1">
        <w:r w:rsidRPr="00B00A79">
          <w:rPr>
            <w:rStyle w:val="Hyperlink"/>
            <w:rFonts w:ascii="Aptos" w:eastAsia="Aptos" w:hAnsi="Aptos" w:cs="Aptos"/>
          </w:rPr>
          <w:t>Bluetongue: latest situation - GOV.UK</w:t>
        </w:r>
      </w:hyperlink>
    </w:p>
    <w:p w14:paraId="1FF01458" w14:textId="77777777" w:rsidR="00102FC7" w:rsidRPr="00631BEC" w:rsidRDefault="00102FC7" w:rsidP="00102FC7">
      <w:pPr>
        <w:spacing w:line="252" w:lineRule="auto"/>
        <w:rPr>
          <w:rFonts w:ascii="Aptos" w:eastAsia="Aptos" w:hAnsi="Aptos" w:cs="Aptos"/>
        </w:rPr>
      </w:pPr>
      <w:r>
        <w:rPr>
          <w:noProof/>
        </w:rPr>
        <mc:AlternateContent>
          <mc:Choice Requires="wps">
            <w:drawing>
              <wp:anchor distT="0" distB="0" distL="114300" distR="114300" simplePos="0" relativeHeight="251658245" behindDoc="1" locked="0" layoutInCell="1" allowOverlap="1" wp14:anchorId="0E4A15A8" wp14:editId="4B2D92F7">
                <wp:simplePos x="0" y="0"/>
                <wp:positionH relativeFrom="column">
                  <wp:posOffset>0</wp:posOffset>
                </wp:positionH>
                <wp:positionV relativeFrom="paragraph">
                  <wp:posOffset>2931795</wp:posOffset>
                </wp:positionV>
                <wp:extent cx="2012315" cy="635"/>
                <wp:effectExtent l="0" t="0" r="0" b="0"/>
                <wp:wrapTight wrapText="bothSides">
                  <wp:wrapPolygon edited="0">
                    <wp:start x="0" y="0"/>
                    <wp:lineTo x="0" y="21600"/>
                    <wp:lineTo x="21600" y="21600"/>
                    <wp:lineTo x="21600" y="0"/>
                  </wp:wrapPolygon>
                </wp:wrapTight>
                <wp:docPr id="815905678" name="Text Box 1"/>
                <wp:cNvGraphicFramePr/>
                <a:graphic xmlns:a="http://schemas.openxmlformats.org/drawingml/2006/main">
                  <a:graphicData uri="http://schemas.microsoft.com/office/word/2010/wordprocessingShape">
                    <wps:wsp>
                      <wps:cNvSpPr txBox="1"/>
                      <wps:spPr>
                        <a:xfrm>
                          <a:off x="0" y="0"/>
                          <a:ext cx="2012315" cy="635"/>
                        </a:xfrm>
                        <a:prstGeom prst="rect">
                          <a:avLst/>
                        </a:prstGeom>
                        <a:solidFill>
                          <a:prstClr val="white"/>
                        </a:solidFill>
                        <a:ln>
                          <a:noFill/>
                        </a:ln>
                      </wps:spPr>
                      <wps:txbx>
                        <w:txbxContent>
                          <w:p w14:paraId="292501B5" w14:textId="77777777" w:rsidR="00102FC7" w:rsidRPr="003E0314" w:rsidRDefault="00102FC7" w:rsidP="00102FC7">
                            <w:pPr>
                              <w:pStyle w:val="Caption"/>
                              <w:rPr>
                                <w:rFonts w:ascii="Aptos" w:eastAsia="Aptos" w:hAnsi="Aptos" w:cs="Aptos"/>
                                <w:noProof/>
                                <w:sz w:val="22"/>
                                <w:szCs w:val="22"/>
                              </w:rPr>
                            </w:pPr>
                            <w:r>
                              <w:t xml:space="preserve">Figure </w:t>
                            </w:r>
                            <w:fldSimple w:instr=" SEQ Figure \* ARABIC ">
                              <w:r>
                                <w:rPr>
                                  <w:noProof/>
                                </w:rPr>
                                <w:t>2</w:t>
                              </w:r>
                            </w:fldSimple>
                            <w:r>
                              <w:t>: confirmed bluetongue cases/infected premises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4A15A8" id="_x0000_s1027" type="#_x0000_t202" style="position:absolute;margin-left:0;margin-top:230.85pt;width:158.45pt;height:.05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" stroked="f">
                <v:textbox style="mso-fit-shape-to-text:t" inset="0,0,0,0">
                  <w:txbxContent>
                    <w:p w14:paraId="292501B5" w14:textId="77777777" w:rsidR="00102FC7" w:rsidRPr="003E0314" w:rsidRDefault="00102FC7" w:rsidP="00102FC7">
                      <w:pPr>
                        <w:pStyle w:val="Caption"/>
                        <w:rPr>
                          <w:rFonts w:ascii="Aptos" w:eastAsia="Aptos" w:hAnsi="Aptos" w:cs="Aptos"/>
                          <w:noProof/>
                          <w:sz w:val="22"/>
                          <w:szCs w:val="22"/>
                        </w:rPr>
                      </w:pPr>
                      <w:r>
                        <w:t xml:space="preserve">Figure </w:t>
                      </w:r>
                      <w:fldSimple w:instr=" SEQ Figure \* ARABIC ">
                        <w:r>
                          <w:rPr>
                            <w:noProof/>
                          </w:rPr>
                          <w:t>2</w:t>
                        </w:r>
                      </w:fldSimple>
                      <w:r>
                        <w:t>: confirmed bluetongue cases/infected premises</w:t>
                      </w:r>
                    </w:p>
                  </w:txbxContent>
                </v:textbox>
                <w10:wrap type="tight"/>
              </v:shape>
            </w:pict>
          </mc:Fallback>
        </mc:AlternateContent>
      </w:r>
      <w:r>
        <w:rPr>
          <w:rFonts w:ascii="Aptos" w:eastAsia="Aptos" w:hAnsi="Aptos" w:cs="Aptos"/>
          <w:noProof/>
        </w:rPr>
        <w:drawing>
          <wp:anchor distT="0" distB="0" distL="114300" distR="114300" simplePos="0" relativeHeight="251658241" behindDoc="1" locked="0" layoutInCell="1" allowOverlap="1" wp14:anchorId="2E6BEBC4" wp14:editId="7D409677">
            <wp:simplePos x="0" y="0"/>
            <wp:positionH relativeFrom="margin">
              <wp:align>left</wp:align>
            </wp:positionH>
            <wp:positionV relativeFrom="paragraph">
              <wp:posOffset>55880</wp:posOffset>
            </wp:positionV>
            <wp:extent cx="2012315" cy="2818765"/>
            <wp:effectExtent l="0" t="0" r="6985" b="635"/>
            <wp:wrapTight wrapText="bothSides">
              <wp:wrapPolygon edited="0">
                <wp:start x="0" y="0"/>
                <wp:lineTo x="0" y="21459"/>
                <wp:lineTo x="21470" y="21459"/>
                <wp:lineTo x="21470" y="0"/>
                <wp:lineTo x="0" y="0"/>
              </wp:wrapPolygon>
            </wp:wrapTight>
            <wp:docPr id="1675402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402050" name="Picture 167540205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2315" cy="2818765"/>
                    </a:xfrm>
                    <a:prstGeom prst="rect">
                      <a:avLst/>
                    </a:prstGeom>
                  </pic:spPr>
                </pic:pic>
              </a:graphicData>
            </a:graphic>
            <wp14:sizeRelH relativeFrom="margin">
              <wp14:pctWidth>0</wp14:pctWidth>
            </wp14:sizeRelH>
            <wp14:sizeRelV relativeFrom="margin">
              <wp14:pctHeight>0</wp14:pctHeight>
            </wp14:sizeRelV>
          </wp:anchor>
        </w:drawing>
      </w:r>
      <w:r w:rsidRPr="00631BEC">
        <w:rPr>
          <w:rFonts w:ascii="Aptos" w:eastAsia="Aptos" w:hAnsi="Aptos" w:cs="Aptos"/>
        </w:rPr>
        <w:t xml:space="preserve">There are many lessons to be learned from this outbreak, and </w:t>
      </w:r>
      <w:r>
        <w:rPr>
          <w:rFonts w:ascii="Aptos" w:eastAsia="Aptos" w:hAnsi="Aptos" w:cs="Aptos"/>
        </w:rPr>
        <w:t>I</w:t>
      </w:r>
      <w:r w:rsidRPr="00631BEC">
        <w:rPr>
          <w:rFonts w:ascii="Aptos" w:eastAsia="Aptos" w:hAnsi="Aptos" w:cs="Aptos"/>
        </w:rPr>
        <w:t xml:space="preserve"> believe some very difficult questions need to be asked. Most concerningly, here in Devon where the outbreak started, the virus was present and confirmed and yet farmers were left in the dark and were not alerted by Defra. That is quite simply inept and represents a failure by the very government body whose responsibility it is to protect animal health, safeguard welfare and provide confidence to the farming community.</w:t>
      </w:r>
    </w:p>
    <w:p w14:paraId="58493142"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The availability of vaccine has also been a major issue. Many farmers who wanted to urgently protect their livestock found they were unable to access the vaccine due to the high demand and lack of vaccine in the country. At the same time, test results are taking weeks to come back, creating uncertainty and making it incredibly difficult to track exactly how quickly and where the virus is spreading.</w:t>
      </w:r>
    </w:p>
    <w:p w14:paraId="0AF3A126" w14:textId="77777777" w:rsidR="00102FC7" w:rsidRPr="00631BEC" w:rsidRDefault="00102FC7" w:rsidP="00102FC7">
      <w:pPr>
        <w:spacing w:line="252" w:lineRule="auto"/>
        <w:rPr>
          <w:rFonts w:ascii="Aptos" w:eastAsia="Aptos" w:hAnsi="Aptos" w:cs="Aptos"/>
        </w:rPr>
      </w:pPr>
      <w:r>
        <w:rPr>
          <w:noProof/>
        </w:rPr>
        <mc:AlternateContent>
          <mc:Choice Requires="wps">
            <w:drawing>
              <wp:anchor distT="0" distB="0" distL="114300" distR="114300" simplePos="0" relativeHeight="251658246" behindDoc="1" locked="0" layoutInCell="1" allowOverlap="1" wp14:anchorId="31D95263" wp14:editId="793A5CE1">
                <wp:simplePos x="0" y="0"/>
                <wp:positionH relativeFrom="column">
                  <wp:posOffset>2854960</wp:posOffset>
                </wp:positionH>
                <wp:positionV relativeFrom="paragraph">
                  <wp:posOffset>2923540</wp:posOffset>
                </wp:positionV>
                <wp:extent cx="2873375" cy="635"/>
                <wp:effectExtent l="0" t="0" r="0" b="0"/>
                <wp:wrapTight wrapText="bothSides">
                  <wp:wrapPolygon edited="0">
                    <wp:start x="0" y="0"/>
                    <wp:lineTo x="0" y="21600"/>
                    <wp:lineTo x="21600" y="21600"/>
                    <wp:lineTo x="21600" y="0"/>
                  </wp:wrapPolygon>
                </wp:wrapTight>
                <wp:docPr id="1063691767" name="Text Box 1"/>
                <wp:cNvGraphicFramePr/>
                <a:graphic xmlns:a="http://schemas.openxmlformats.org/drawingml/2006/main">
                  <a:graphicData uri="http://schemas.microsoft.com/office/word/2010/wordprocessingShape">
                    <wps:wsp>
                      <wps:cNvSpPr txBox="1"/>
                      <wps:spPr>
                        <a:xfrm>
                          <a:off x="0" y="0"/>
                          <a:ext cx="2873375" cy="635"/>
                        </a:xfrm>
                        <a:prstGeom prst="rect">
                          <a:avLst/>
                        </a:prstGeom>
                        <a:solidFill>
                          <a:prstClr val="white"/>
                        </a:solidFill>
                        <a:ln>
                          <a:noFill/>
                        </a:ln>
                      </wps:spPr>
                      <wps:txbx>
                        <w:txbxContent>
                          <w:p w14:paraId="44F70793" w14:textId="77777777" w:rsidR="00102FC7" w:rsidRPr="000864A5" w:rsidRDefault="00102FC7" w:rsidP="00102FC7">
                            <w:pPr>
                              <w:pStyle w:val="Caption"/>
                              <w:rPr>
                                <w:rFonts w:ascii="Aptos" w:eastAsia="Aptos" w:hAnsi="Aptos" w:cs="Aptos"/>
                                <w:noProof/>
                                <w:sz w:val="22"/>
                                <w:szCs w:val="22"/>
                              </w:rPr>
                            </w:pPr>
                            <w:r>
                              <w:t xml:space="preserve">Figure </w:t>
                            </w:r>
                            <w:fldSimple w:instr=" SEQ Figure \* ARABIC ">
                              <w:r>
                                <w:rPr>
                                  <w:noProof/>
                                </w:rPr>
                                <w:t>3</w:t>
                              </w:r>
                            </w:fldSimple>
                            <w:r>
                              <w:t>: examples of bluetongue symptoms on our farm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D95263" id="_x0000_s1028" type="#_x0000_t202" style="position:absolute;margin-left:224.8pt;margin-top:230.2pt;width:226.25pt;height:.05pt;z-index:-2516582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" stroked="f">
                <v:textbox style="mso-fit-shape-to-text:t" inset="0,0,0,0">
                  <w:txbxContent>
                    <w:p w14:paraId="44F70793" w14:textId="77777777" w:rsidR="00102FC7" w:rsidRPr="000864A5" w:rsidRDefault="00102FC7" w:rsidP="00102FC7">
                      <w:pPr>
                        <w:pStyle w:val="Caption"/>
                        <w:rPr>
                          <w:rFonts w:ascii="Aptos" w:eastAsia="Aptos" w:hAnsi="Aptos" w:cs="Aptos"/>
                          <w:noProof/>
                          <w:sz w:val="22"/>
                          <w:szCs w:val="22"/>
                        </w:rPr>
                      </w:pPr>
                      <w:r>
                        <w:t xml:space="preserve">Figure </w:t>
                      </w:r>
                      <w:fldSimple w:instr=" SEQ Figure \* ARABIC ">
                        <w:r>
                          <w:rPr>
                            <w:noProof/>
                          </w:rPr>
                          <w:t>3</w:t>
                        </w:r>
                      </w:fldSimple>
                      <w:r>
                        <w:t>: examples of bluetongue symptoms on our farm</w:t>
                      </w:r>
                    </w:p>
                  </w:txbxContent>
                </v:textbox>
                <w10:wrap type="tight"/>
              </v:shape>
            </w:pict>
          </mc:Fallback>
        </mc:AlternateContent>
      </w:r>
      <w:r>
        <w:rPr>
          <w:rFonts w:ascii="Aptos" w:eastAsia="Aptos" w:hAnsi="Aptos" w:cs="Aptos"/>
          <w:noProof/>
        </w:rPr>
        <w:drawing>
          <wp:anchor distT="0" distB="0" distL="114300" distR="114300" simplePos="0" relativeHeight="251658242" behindDoc="1" locked="0" layoutInCell="1" allowOverlap="1" wp14:anchorId="4F0A176D" wp14:editId="51319BD2">
            <wp:simplePos x="0" y="0"/>
            <wp:positionH relativeFrom="margin">
              <wp:align>right</wp:align>
            </wp:positionH>
            <wp:positionV relativeFrom="paragraph">
              <wp:posOffset>3810</wp:posOffset>
            </wp:positionV>
            <wp:extent cx="2873375" cy="2862580"/>
            <wp:effectExtent l="0" t="0" r="3175" b="0"/>
            <wp:wrapTight wrapText="bothSides">
              <wp:wrapPolygon edited="0">
                <wp:start x="0" y="0"/>
                <wp:lineTo x="0" y="21418"/>
                <wp:lineTo x="21481" y="21418"/>
                <wp:lineTo x="21481" y="0"/>
                <wp:lineTo x="0" y="0"/>
              </wp:wrapPolygon>
            </wp:wrapTight>
            <wp:docPr id="19565419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41943" name="Picture 195654194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73375" cy="2862580"/>
                    </a:xfrm>
                    <a:prstGeom prst="rect">
                      <a:avLst/>
                    </a:prstGeom>
                  </pic:spPr>
                </pic:pic>
              </a:graphicData>
            </a:graphic>
            <wp14:sizeRelH relativeFrom="margin">
              <wp14:pctWidth>0</wp14:pctWidth>
            </wp14:sizeRelH>
            <wp14:sizeRelV relativeFrom="margin">
              <wp14:pctHeight>0</wp14:pctHeight>
            </wp14:sizeRelV>
          </wp:anchor>
        </w:drawing>
      </w:r>
      <w:r w:rsidRPr="00631BEC">
        <w:rPr>
          <w:rFonts w:ascii="Aptos" w:eastAsia="Aptos" w:hAnsi="Aptos" w:cs="Aptos"/>
        </w:rPr>
        <w:t>What has perhaps caused the greatest frustration is the lack of meaningful support. Farmers have faced substantial veterinary, medicine and vaccination bills, animal losses and carcass disposal costs. Behind the financial impact lies an enormous emotional burden. Watching your animals suffer, nursing them and seeing more and more animals with new symptoms day after day is extremely tough. Dealing with uncertainty and carrying the weight of additional financial pressures has taken a significant toll on the mental wellbeing of many farming families.</w:t>
      </w:r>
    </w:p>
    <w:p w14:paraId="3F79DF0F"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Despite this, there has been no support from Government to help those affected at all.</w:t>
      </w:r>
    </w:p>
    <w:p w14:paraId="416F1B64" w14:textId="77777777" w:rsidR="00102FC7" w:rsidRPr="00631BEC" w:rsidRDefault="00102FC7" w:rsidP="00102FC7">
      <w:pPr>
        <w:spacing w:line="252" w:lineRule="auto"/>
        <w:rPr>
          <w:rFonts w:ascii="Aptos" w:eastAsia="Aptos" w:hAnsi="Aptos" w:cs="Aptos"/>
        </w:rPr>
      </w:pPr>
      <w:r>
        <w:rPr>
          <w:rFonts w:ascii="Aptos" w:eastAsia="Aptos" w:hAnsi="Aptos" w:cs="Aptos"/>
        </w:rPr>
        <w:lastRenderedPageBreak/>
        <w:t>I</w:t>
      </w:r>
      <w:r w:rsidRPr="00631BEC">
        <w:rPr>
          <w:rFonts w:ascii="Aptos" w:eastAsia="Aptos" w:hAnsi="Aptos" w:cs="Aptos"/>
        </w:rPr>
        <w:t xml:space="preserve"> would like to place on record </w:t>
      </w:r>
      <w:r>
        <w:rPr>
          <w:rFonts w:ascii="Aptos" w:eastAsia="Aptos" w:hAnsi="Aptos" w:cs="Aptos"/>
        </w:rPr>
        <w:t>my</w:t>
      </w:r>
      <w:r w:rsidRPr="00631BEC">
        <w:rPr>
          <w:rFonts w:ascii="Aptos" w:eastAsia="Aptos" w:hAnsi="Aptos" w:cs="Aptos"/>
        </w:rPr>
        <w:t xml:space="preserve"> sincere thanks to the Farming Community Network (FCN), whose volunteers continue to do an incredible job supporting farming families through what has been an exceptionally difficult period. </w:t>
      </w:r>
      <w:hyperlink r:id="rId18" w:history="1">
        <w:r w:rsidRPr="00E3061F">
          <w:rPr>
            <w:rStyle w:val="Hyperlink"/>
            <w:rFonts w:ascii="Aptos" w:eastAsia="Aptos" w:hAnsi="Aptos" w:cs="Aptos"/>
          </w:rPr>
          <w:t>Farming Community Network - Farming Community Network</w:t>
        </w:r>
      </w:hyperlink>
      <w:r>
        <w:rPr>
          <w:rFonts w:ascii="Aptos" w:eastAsia="Aptos" w:hAnsi="Aptos" w:cs="Aptos"/>
        </w:rPr>
        <w:t xml:space="preserve"> I</w:t>
      </w:r>
      <w:r w:rsidRPr="00631BEC">
        <w:rPr>
          <w:rFonts w:ascii="Aptos" w:eastAsia="Aptos" w:hAnsi="Aptos" w:cs="Aptos"/>
        </w:rPr>
        <w:t xml:space="preserve"> would also like to thank the wider local community, veterinary professionals and neighbours who have been so supportive.</w:t>
      </w:r>
    </w:p>
    <w:p w14:paraId="5E7A961B"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 xml:space="preserve">Looking ahead, </w:t>
      </w:r>
      <w:r>
        <w:rPr>
          <w:rFonts w:ascii="Aptos" w:eastAsia="Aptos" w:hAnsi="Aptos" w:cs="Aptos"/>
        </w:rPr>
        <w:t>I am</w:t>
      </w:r>
      <w:r w:rsidRPr="00631BEC">
        <w:rPr>
          <w:rFonts w:ascii="Aptos" w:eastAsia="Aptos" w:hAnsi="Aptos" w:cs="Aptos"/>
        </w:rPr>
        <w:t xml:space="preserve"> now calling on our local MPs and the Government to work with industry, farmers, scientists and animal health experts to develop a funded, coordinated national Bluetongue strategy to ensure that this never happens again.</w:t>
      </w:r>
      <w:r>
        <w:rPr>
          <w:rFonts w:ascii="Aptos" w:eastAsia="Aptos" w:hAnsi="Aptos" w:cs="Aptos"/>
        </w:rPr>
        <w:t xml:space="preserve"> </w:t>
      </w:r>
      <w:hyperlink r:id="rId19" w:history="1">
        <w:r w:rsidRPr="00D15D05">
          <w:rPr>
            <w:rStyle w:val="Hyperlink"/>
            <w:rFonts w:ascii="Aptos" w:eastAsia="Aptos" w:hAnsi="Aptos" w:cs="Aptos"/>
          </w:rPr>
          <w:t>Bluetongue BTV-3: Call for a National Plan - Farming Solutions Ltd</w:t>
        </w:r>
      </w:hyperlink>
    </w:p>
    <w:p w14:paraId="1FDD6E4A"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 xml:space="preserve">At present, the main message </w:t>
      </w:r>
      <w:r>
        <w:rPr>
          <w:rFonts w:ascii="Aptos" w:eastAsia="Aptos" w:hAnsi="Aptos" w:cs="Aptos"/>
        </w:rPr>
        <w:t>we</w:t>
      </w:r>
      <w:r w:rsidRPr="00631BEC">
        <w:rPr>
          <w:rFonts w:ascii="Aptos" w:eastAsia="Aptos" w:hAnsi="Aptos" w:cs="Aptos"/>
        </w:rPr>
        <w:t xml:space="preserve"> hear from DEFRA is they are "monitoring the situation". That’s not good enough.</w:t>
      </w:r>
      <w:r>
        <w:rPr>
          <w:rFonts w:ascii="Aptos" w:eastAsia="Aptos" w:hAnsi="Aptos" w:cs="Aptos"/>
        </w:rPr>
        <w:t xml:space="preserve"> </w:t>
      </w:r>
      <w:r w:rsidRPr="00631BEC">
        <w:rPr>
          <w:rFonts w:ascii="Aptos" w:eastAsia="Aptos" w:hAnsi="Aptos" w:cs="Aptos"/>
        </w:rPr>
        <w:t>Our farmers feed the nation, care for our countryside and underpin our rural economy. They deserve better than delayed communication, inadequate preparedness and a Government that appears content merely to observe events as they unfold.</w:t>
      </w:r>
    </w:p>
    <w:p w14:paraId="0CDCD69E" w14:textId="77777777" w:rsidR="00102FC7" w:rsidRPr="00631BEC" w:rsidRDefault="00102FC7" w:rsidP="00102FC7">
      <w:pPr>
        <w:spacing w:line="252" w:lineRule="auto"/>
        <w:rPr>
          <w:rFonts w:ascii="Aptos" w:eastAsia="Aptos" w:hAnsi="Aptos" w:cs="Aptos"/>
          <w:b/>
          <w:bCs/>
          <w:u w:val="single"/>
        </w:rPr>
      </w:pPr>
      <w:r w:rsidRPr="00631BEC">
        <w:rPr>
          <w:rFonts w:ascii="Aptos" w:eastAsia="Aptos" w:hAnsi="Aptos" w:cs="Aptos"/>
          <w:b/>
          <w:bCs/>
          <w:u w:val="single"/>
        </w:rPr>
        <w:t>Suspension of Birth Services at North Devon District Hospital:</w:t>
      </w:r>
    </w:p>
    <w:p w14:paraId="0F2214B0"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The suspension of births at North Devon District Hospital should never have been allowed to happen.</w:t>
      </w:r>
    </w:p>
    <w:p w14:paraId="29805AA3"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Earlier this month, the Royal Devon University Healthcare NHS Foundation Trust was heavily scrutinised by Devon County Council's Health and Adult Care Scrutiny Committee, where serious concerns were raised about how the situation had been allowed to develop. The Leader of Devon County Council described the closure as a “catastrophic failure of senior management”, reflecting the frustration, anger and anxiety felt by many residents across North Devon and Torridge.</w:t>
      </w:r>
    </w:p>
    <w:p w14:paraId="3C21E99F" w14:textId="77777777" w:rsidR="00102FC7" w:rsidRPr="00631BEC" w:rsidRDefault="00102FC7" w:rsidP="00102FC7">
      <w:pPr>
        <w:spacing w:line="252" w:lineRule="auto"/>
        <w:rPr>
          <w:rFonts w:ascii="Aptos" w:eastAsia="Aptos" w:hAnsi="Aptos" w:cs="Aptos"/>
        </w:rPr>
      </w:pPr>
      <w:r>
        <w:rPr>
          <w:noProof/>
        </w:rPr>
        <mc:AlternateContent>
          <mc:Choice Requires="wps">
            <w:drawing>
              <wp:anchor distT="0" distB="0" distL="114300" distR="114300" simplePos="0" relativeHeight="251658247" behindDoc="1" locked="0" layoutInCell="1" allowOverlap="1" wp14:anchorId="77339E5A" wp14:editId="124EE573">
                <wp:simplePos x="0" y="0"/>
                <wp:positionH relativeFrom="column">
                  <wp:posOffset>2527300</wp:posOffset>
                </wp:positionH>
                <wp:positionV relativeFrom="paragraph">
                  <wp:posOffset>2338070</wp:posOffset>
                </wp:positionV>
                <wp:extent cx="3200400" cy="635"/>
                <wp:effectExtent l="0" t="0" r="0" b="0"/>
                <wp:wrapTight wrapText="bothSides">
                  <wp:wrapPolygon edited="0">
                    <wp:start x="0" y="0"/>
                    <wp:lineTo x="0" y="21600"/>
                    <wp:lineTo x="21600" y="21600"/>
                    <wp:lineTo x="21600" y="0"/>
                  </wp:wrapPolygon>
                </wp:wrapTight>
                <wp:docPr id="1171305118" name="Text Box 1"/>
                <wp:cNvGraphicFramePr/>
                <a:graphic xmlns:a="http://schemas.openxmlformats.org/drawingml/2006/main">
                  <a:graphicData uri="http://schemas.microsoft.com/office/word/2010/wordprocessingShape">
                    <wps:wsp>
                      <wps:cNvSpPr txBox="1"/>
                      <wps:spPr>
                        <a:xfrm>
                          <a:off x="0" y="0"/>
                          <a:ext cx="3200400" cy="635"/>
                        </a:xfrm>
                        <a:prstGeom prst="rect">
                          <a:avLst/>
                        </a:prstGeom>
                        <a:solidFill>
                          <a:prstClr val="white"/>
                        </a:solidFill>
                        <a:ln>
                          <a:noFill/>
                        </a:ln>
                      </wps:spPr>
                      <wps:txbx>
                        <w:txbxContent>
                          <w:p w14:paraId="62644269" w14:textId="77777777" w:rsidR="00102FC7" w:rsidRPr="006F128C" w:rsidRDefault="00102FC7" w:rsidP="00102FC7">
                            <w:pPr>
                              <w:pStyle w:val="Caption"/>
                              <w:rPr>
                                <w:rFonts w:ascii="Aptos" w:eastAsia="Aptos" w:hAnsi="Aptos" w:cs="Aptos"/>
                                <w:noProof/>
                                <w:sz w:val="22"/>
                                <w:szCs w:val="22"/>
                              </w:rPr>
                            </w:pPr>
                            <w:r>
                              <w:t xml:space="preserve">Figure </w:t>
                            </w:r>
                            <w:fldSimple w:instr=" SEQ Figure \* ARABIC ">
                              <w:r>
                                <w:rPr>
                                  <w:noProof/>
                                </w:rPr>
                                <w:t>4</w:t>
                              </w:r>
                            </w:fldSimple>
                            <w:r>
                              <w:t>: Both of my children were born at NDDH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339E5A" id="_x0000_s1029" type="#_x0000_t202" style="position:absolute;margin-left:199pt;margin-top:184.1pt;width:252pt;height:.05pt;z-index:-25165823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" stroked="f">
                <v:textbox style="mso-fit-shape-to-text:t" inset="0,0,0,0">
                  <w:txbxContent>
                    <w:p w14:paraId="62644269" w14:textId="77777777" w:rsidR="00102FC7" w:rsidRPr="006F128C" w:rsidRDefault="00102FC7" w:rsidP="00102FC7">
                      <w:pPr>
                        <w:pStyle w:val="Caption"/>
                        <w:rPr>
                          <w:rFonts w:ascii="Aptos" w:eastAsia="Aptos" w:hAnsi="Aptos" w:cs="Aptos"/>
                          <w:noProof/>
                          <w:sz w:val="22"/>
                          <w:szCs w:val="22"/>
                        </w:rPr>
                      </w:pPr>
                      <w:r>
                        <w:t xml:space="preserve">Figure </w:t>
                      </w:r>
                      <w:fldSimple w:instr=" SEQ Figure \* ARABIC ">
                        <w:r>
                          <w:rPr>
                            <w:noProof/>
                          </w:rPr>
                          <w:t>4</w:t>
                        </w:r>
                      </w:fldSimple>
                      <w:r>
                        <w:t>: Both of my children were born at NDDH</w:t>
                      </w:r>
                    </w:p>
                  </w:txbxContent>
                </v:textbox>
                <w10:wrap type="tight"/>
              </v:shape>
            </w:pict>
          </mc:Fallback>
        </mc:AlternateContent>
      </w:r>
      <w:r>
        <w:rPr>
          <w:rFonts w:ascii="Aptos" w:eastAsia="Aptos" w:hAnsi="Aptos" w:cs="Aptos"/>
          <w:noProof/>
        </w:rPr>
        <w:drawing>
          <wp:anchor distT="0" distB="0" distL="114300" distR="114300" simplePos="0" relativeHeight="251658243" behindDoc="1" locked="0" layoutInCell="1" allowOverlap="1" wp14:anchorId="77C51EE7" wp14:editId="603F719D">
            <wp:simplePos x="0" y="0"/>
            <wp:positionH relativeFrom="margin">
              <wp:posOffset>2527300</wp:posOffset>
            </wp:positionH>
            <wp:positionV relativeFrom="paragraph">
              <wp:posOffset>7620</wp:posOffset>
            </wp:positionV>
            <wp:extent cx="3200400" cy="2273300"/>
            <wp:effectExtent l="0" t="0" r="0" b="0"/>
            <wp:wrapTight wrapText="bothSides">
              <wp:wrapPolygon edited="0">
                <wp:start x="0" y="0"/>
                <wp:lineTo x="0" y="21359"/>
                <wp:lineTo x="21471" y="21359"/>
                <wp:lineTo x="21471" y="0"/>
                <wp:lineTo x="0" y="0"/>
              </wp:wrapPolygon>
            </wp:wrapTight>
            <wp:docPr id="11607900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90018" name="Picture 116079001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00400" cy="2273300"/>
                    </a:xfrm>
                    <a:prstGeom prst="rect">
                      <a:avLst/>
                    </a:prstGeom>
                  </pic:spPr>
                </pic:pic>
              </a:graphicData>
            </a:graphic>
            <wp14:sizeRelH relativeFrom="margin">
              <wp14:pctWidth>0</wp14:pctWidth>
            </wp14:sizeRelH>
            <wp14:sizeRelV relativeFrom="margin">
              <wp14:pctHeight>0</wp14:pctHeight>
            </wp14:sizeRelV>
          </wp:anchor>
        </w:drawing>
      </w:r>
      <w:r w:rsidRPr="00631BEC">
        <w:rPr>
          <w:rFonts w:ascii="Aptos" w:eastAsia="Aptos" w:hAnsi="Aptos" w:cs="Aptos"/>
        </w:rPr>
        <w:t>Throughout the scrutiny process, we highlighted the very real risks associated with expecting mothers having to make lengthy journeys whilst in labour- up to two hours in some cases. What makes this situation even more disappointing is that local people were repeatedly assured that the merger of services between Barnstaple and Exeter would make health services more resilient. It certainly doesn’t feel like it right now.</w:t>
      </w:r>
    </w:p>
    <w:p w14:paraId="7C0C3A65" w14:textId="77777777" w:rsidR="00102FC7" w:rsidRPr="00631BEC" w:rsidRDefault="00102FC7" w:rsidP="00102FC7">
      <w:pPr>
        <w:spacing w:line="252" w:lineRule="auto"/>
        <w:rPr>
          <w:rFonts w:ascii="Aptos" w:eastAsia="Aptos" w:hAnsi="Aptos" w:cs="Aptos"/>
        </w:rPr>
      </w:pPr>
      <w:r>
        <w:rPr>
          <w:rFonts w:ascii="Aptos" w:eastAsia="Aptos" w:hAnsi="Aptos" w:cs="Aptos"/>
        </w:rPr>
        <w:t>I</w:t>
      </w:r>
      <w:r w:rsidRPr="00631BEC">
        <w:rPr>
          <w:rFonts w:ascii="Aptos" w:eastAsia="Aptos" w:hAnsi="Aptos" w:cs="Aptos"/>
        </w:rPr>
        <w:t xml:space="preserve"> would like to acknowledge the considerable efforts of Ian Roome MP, who has been working tirelessly alongside families, healthcare professionals and local representatives to ensure that pressure continues to be applied to restore services as quickly as possible. The Trust has now indicated that it is hoping to reopen birthing services in Barnstaple by the end of September, and we sincerely hope that timeline can be achieved. However, restoring the service is only part of the challenge. There must also be a full and transparent review of how </w:t>
      </w:r>
      <w:r w:rsidRPr="00631BEC">
        <w:rPr>
          <w:rFonts w:ascii="Aptos" w:eastAsia="Aptos" w:hAnsi="Aptos" w:cs="Aptos"/>
        </w:rPr>
        <w:lastRenderedPageBreak/>
        <w:t xml:space="preserve">this situation arose and what safeguards are needed to prevent it from happening again. </w:t>
      </w:r>
      <w:hyperlink r:id="rId21" w:history="1">
        <w:r w:rsidRPr="00B41115">
          <w:rPr>
            <w:rStyle w:val="Hyperlink"/>
            <w:rFonts w:ascii="Aptos" w:eastAsia="Aptos" w:hAnsi="Aptos" w:cs="Aptos"/>
          </w:rPr>
          <w:t>‘This can never happen again’ – MP demands maternity answers</w:t>
        </w:r>
      </w:hyperlink>
    </w:p>
    <w:p w14:paraId="7C293963" w14:textId="77777777" w:rsidR="00102FC7" w:rsidRDefault="00102FC7" w:rsidP="00102FC7">
      <w:pPr>
        <w:spacing w:line="252" w:lineRule="auto"/>
        <w:rPr>
          <w:rFonts w:ascii="Aptos" w:eastAsia="Aptos" w:hAnsi="Aptos" w:cs="Aptos"/>
        </w:rPr>
      </w:pPr>
      <w:r w:rsidRPr="00631BEC">
        <w:rPr>
          <w:rFonts w:ascii="Aptos" w:eastAsia="Aptos" w:hAnsi="Aptos" w:cs="Aptos"/>
        </w:rPr>
        <w:t>This issue goes beyond maternity services alone. It raises wider questions about the resilience and fragility of healthcare provision across North Devon District Hospital. If a core service such as maternity can be lost so suddenly, residents are right to ask what pressures may exist elsewhere within the hospital and wider NHS system. Rural communities deserve the same access to safe, high-quality healthcare as those living in cities and larger towns. Just because we live in a rural part of Devon does not mean we should be expected to accept reduced access to essential health services.</w:t>
      </w:r>
    </w:p>
    <w:p w14:paraId="548B7F2D" w14:textId="77777777" w:rsidR="00102FC7" w:rsidRPr="00B41115" w:rsidRDefault="00102FC7" w:rsidP="00102FC7">
      <w:pPr>
        <w:spacing w:line="252" w:lineRule="auto"/>
        <w:rPr>
          <w:rFonts w:ascii="Aptos" w:eastAsia="Aptos" w:hAnsi="Aptos" w:cs="Aptos"/>
        </w:rPr>
      </w:pPr>
      <w:r w:rsidRPr="00631BEC">
        <w:rPr>
          <w:rFonts w:ascii="Aptos" w:eastAsia="Aptos" w:hAnsi="Aptos" w:cs="Aptos"/>
          <w:b/>
          <w:bCs/>
          <w:u w:val="single"/>
        </w:rPr>
        <w:t>Local Government Reorganisation, Significant Changes Ahead for Devon:</w:t>
      </w:r>
    </w:p>
    <w:p w14:paraId="069AD710"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One of the biggest changes affecting local services over the coming years is the Government's decision to reorganise local government across Devon. From April 2028, the current two-tier system of local government will come to an end. This means that Devon County Council and the District councils will be replaced by new unitary authorities, with a single council responsible for delivering all local government services in its area.</w:t>
      </w:r>
    </w:p>
    <w:p w14:paraId="7D3941FF"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To help residents understand these changes, the eleven Devon councils have worked together to launch a new website called “Future Devon”, which provides the latest information on Local Government Reorganisation (LGR), explains why the changes are happening and outlines what residents can expect over the coming years.</w:t>
      </w:r>
      <w:r w:rsidRPr="004F4BA9">
        <w:t xml:space="preserve"> </w:t>
      </w:r>
      <w:hyperlink r:id="rId22" w:history="1">
        <w:r w:rsidRPr="004F4BA9">
          <w:rPr>
            <w:rStyle w:val="Hyperlink"/>
            <w:rFonts w:ascii="Aptos" w:eastAsia="Aptos" w:hAnsi="Aptos" w:cs="Aptos"/>
          </w:rPr>
          <w:t>Local Government Reorganisation in Devon - Future Devon</w:t>
        </w:r>
      </w:hyperlink>
    </w:p>
    <w:p w14:paraId="18A5D4E4" w14:textId="77777777" w:rsidR="00102FC7" w:rsidRPr="00631BEC" w:rsidRDefault="00102FC7" w:rsidP="00102FC7">
      <w:pPr>
        <w:spacing w:line="252" w:lineRule="auto"/>
        <w:rPr>
          <w:rFonts w:ascii="Aptos" w:eastAsia="Aptos" w:hAnsi="Aptos" w:cs="Aptos"/>
        </w:rPr>
      </w:pPr>
      <w:r w:rsidRPr="00631BEC">
        <w:rPr>
          <w:rFonts w:ascii="Aptos" w:eastAsia="Aptos" w:hAnsi="Aptos" w:cs="Aptos"/>
        </w:rPr>
        <w:t>Whilst the structure of local government is changing, services will continue to be delivered throughout the transition period. There is a significant amount of work taking place behind the scenes to ensure a smooth handover and minimise disruption for residents.</w:t>
      </w:r>
    </w:p>
    <w:p w14:paraId="2CE4EF0B" w14:textId="77777777" w:rsidR="00102FC7" w:rsidRDefault="00102FC7" w:rsidP="00102FC7">
      <w:pPr>
        <w:spacing w:line="252" w:lineRule="auto"/>
        <w:rPr>
          <w:rFonts w:ascii="Aptos" w:eastAsia="Aptos" w:hAnsi="Aptos" w:cs="Aptos"/>
        </w:rPr>
      </w:pPr>
      <w:r w:rsidRPr="00631BEC">
        <w:rPr>
          <w:rFonts w:ascii="Aptos" w:eastAsia="Aptos" w:hAnsi="Aptos" w:cs="Aptos"/>
        </w:rPr>
        <w:t xml:space="preserve">This is the most significant reform of local government in Devon for decades, and </w:t>
      </w:r>
      <w:r>
        <w:rPr>
          <w:rFonts w:ascii="Aptos" w:eastAsia="Aptos" w:hAnsi="Aptos" w:cs="Aptos"/>
        </w:rPr>
        <w:t>I</w:t>
      </w:r>
      <w:r w:rsidRPr="00631BEC">
        <w:rPr>
          <w:rFonts w:ascii="Aptos" w:eastAsia="Aptos" w:hAnsi="Aptos" w:cs="Aptos"/>
        </w:rPr>
        <w:t xml:space="preserve"> will continue to keep you informed as plans develop and further details emerge.</w:t>
      </w:r>
    </w:p>
    <w:p w14:paraId="65B34605" w14:textId="77777777" w:rsidR="00102FC7" w:rsidRDefault="00102FC7" w:rsidP="00102FC7">
      <w:pPr>
        <w:spacing w:line="252" w:lineRule="auto"/>
        <w:rPr>
          <w:rFonts w:ascii="Aptos" w:eastAsia="Aptos" w:hAnsi="Aptos" w:cs="Aptos"/>
        </w:rPr>
      </w:pPr>
      <w:r>
        <w:rPr>
          <w:rFonts w:ascii="Aptos" w:eastAsia="Aptos" w:hAnsi="Aptos" w:cs="Aptos"/>
        </w:rPr>
        <w:t>Here is most recent info from our cabinet member for LGR Cllr Paul Arnott:</w:t>
      </w:r>
    </w:p>
    <w:p w14:paraId="29922388" w14:textId="77777777" w:rsidR="00102FC7" w:rsidRPr="00FC7668" w:rsidRDefault="00102FC7" w:rsidP="00102FC7">
      <w:pPr>
        <w:numPr>
          <w:ilvl w:val="0"/>
          <w:numId w:val="20"/>
        </w:numPr>
        <w:spacing w:after="0" w:line="240" w:lineRule="auto"/>
        <w:rPr>
          <w:rFonts w:ascii="Aptos" w:eastAsia="Times New Roman" w:hAnsi="Aptos" w:cs="Aptos"/>
          <w:i/>
          <w:iCs/>
        </w:rPr>
      </w:pPr>
      <w:r w:rsidRPr="00FC7668">
        <w:rPr>
          <w:rFonts w:ascii="Aptos" w:eastAsia="Times New Roman" w:hAnsi="Aptos" w:cs="Aptos"/>
          <w:i/>
          <w:iCs/>
        </w:rPr>
        <w:t>Devon County Council will consider proceeding with a Judicial Review (JR) of LGR in Devon at its Cabinet meeting on 9</w:t>
      </w:r>
      <w:r w:rsidRPr="00FC7668">
        <w:rPr>
          <w:rFonts w:ascii="Aptos" w:eastAsia="Times New Roman" w:hAnsi="Aptos" w:cs="Aptos"/>
          <w:i/>
          <w:iCs/>
          <w:vertAlign w:val="superscript"/>
        </w:rPr>
        <w:t>th</w:t>
      </w:r>
      <w:r w:rsidRPr="00FC7668">
        <w:rPr>
          <w:rFonts w:ascii="Aptos" w:eastAsia="Times New Roman" w:hAnsi="Aptos" w:cs="Aptos"/>
          <w:i/>
          <w:iCs/>
        </w:rPr>
        <w:t xml:space="preserve"> Sept 2026. It has already submitted its draft arguments to government, which were meant to be answered two weeks ago, delayed by MHCLG till 4</w:t>
      </w:r>
      <w:r w:rsidRPr="00FC7668">
        <w:rPr>
          <w:rFonts w:ascii="Aptos" w:eastAsia="Times New Roman" w:hAnsi="Aptos" w:cs="Aptos"/>
          <w:i/>
          <w:iCs/>
          <w:vertAlign w:val="superscript"/>
        </w:rPr>
        <w:t>th</w:t>
      </w:r>
      <w:r w:rsidRPr="00FC7668">
        <w:rPr>
          <w:rFonts w:ascii="Aptos" w:eastAsia="Times New Roman" w:hAnsi="Aptos" w:cs="Aptos"/>
          <w:i/>
          <w:iCs/>
        </w:rPr>
        <w:t xml:space="preserve"> September. The JR can only argue for flaws in the processes during the government’s conduct of this matter. On the 9</w:t>
      </w:r>
      <w:r w:rsidRPr="00FC7668">
        <w:rPr>
          <w:rFonts w:ascii="Aptos" w:eastAsia="Times New Roman" w:hAnsi="Aptos" w:cs="Aptos"/>
          <w:i/>
          <w:iCs/>
          <w:vertAlign w:val="superscript"/>
        </w:rPr>
        <w:t>th</w:t>
      </w:r>
      <w:r w:rsidRPr="00FC7668">
        <w:rPr>
          <w:rFonts w:ascii="Aptos" w:eastAsia="Times New Roman" w:hAnsi="Aptos" w:cs="Aptos"/>
          <w:i/>
          <w:iCs/>
        </w:rPr>
        <w:t>, DCC Cabinet will decide if its own arguments about process are worth pursuing in the light of government’s proposed counter arguments, It is anticipated that all districts bar Exeter would write in support of the JR if submitted formally.</w:t>
      </w:r>
    </w:p>
    <w:p w14:paraId="6669D998" w14:textId="77777777" w:rsidR="00102FC7" w:rsidRPr="00FC7668" w:rsidRDefault="00102FC7" w:rsidP="00102FC7">
      <w:pPr>
        <w:numPr>
          <w:ilvl w:val="0"/>
          <w:numId w:val="20"/>
        </w:numPr>
        <w:spacing w:after="0" w:line="240" w:lineRule="auto"/>
        <w:rPr>
          <w:rFonts w:ascii="Aptos" w:eastAsia="Times New Roman" w:hAnsi="Aptos" w:cs="Aptos"/>
          <w:i/>
          <w:iCs/>
        </w:rPr>
      </w:pPr>
      <w:r w:rsidRPr="00FC7668">
        <w:rPr>
          <w:rFonts w:ascii="Aptos" w:eastAsia="Times New Roman" w:hAnsi="Aptos" w:cs="Aptos"/>
          <w:i/>
          <w:iCs/>
        </w:rPr>
        <w:t>Meanwhile, an immense pan-Devon collaborative process to prepare for the proposed new unitaries in May 2027 and Vesting Day in April 2028 is being led by a Senior Responsible Officer appointed by government, Donna Manson the CE of DCC. Each CE of the district councils has a leadership role working to her on an identified workstream. It is estimated that LGR is creating at least 30% more work for council officers at the moment, who are also having to maintain business as usual, with very little extra government funding. At DCC a Scrutiny Committee meets regularly to discuss and scrutinise these processes as they unfold.</w:t>
      </w:r>
    </w:p>
    <w:p w14:paraId="05CD771C" w14:textId="77777777" w:rsidR="00102FC7" w:rsidRPr="00FC7668" w:rsidRDefault="00102FC7" w:rsidP="00102FC7">
      <w:pPr>
        <w:numPr>
          <w:ilvl w:val="0"/>
          <w:numId w:val="20"/>
        </w:numPr>
        <w:spacing w:after="0" w:line="240" w:lineRule="auto"/>
        <w:rPr>
          <w:rFonts w:ascii="Aptos" w:eastAsia="Times New Roman" w:hAnsi="Aptos" w:cs="Aptos"/>
          <w:i/>
          <w:iCs/>
        </w:rPr>
      </w:pPr>
      <w:r w:rsidRPr="00FC7668">
        <w:rPr>
          <w:rFonts w:ascii="Aptos" w:eastAsia="Times New Roman" w:hAnsi="Aptos" w:cs="Aptos"/>
          <w:i/>
          <w:iCs/>
        </w:rPr>
        <w:lastRenderedPageBreak/>
        <w:t>The response letters from all Devon Councils to the proposed warding arrangements for the new unitaries were completed on time. They were given three weeks and four days to submit to MHCLG’s warding proposals, a process which would usually take 18 months. This flows from government’s decision to give the Boundaries Commission no formal role at this stage, meaning that a number of glaring errors may not be corrected for five years. Discussions with government on this are ongoing.</w:t>
      </w:r>
    </w:p>
    <w:p w14:paraId="365F2D50" w14:textId="77777777" w:rsidR="00102FC7" w:rsidRPr="00B41115" w:rsidRDefault="00102FC7" w:rsidP="00102FC7">
      <w:pPr>
        <w:numPr>
          <w:ilvl w:val="0"/>
          <w:numId w:val="20"/>
        </w:numPr>
        <w:spacing w:after="0" w:line="240" w:lineRule="auto"/>
        <w:rPr>
          <w:rFonts w:ascii="Aptos" w:eastAsia="Times New Roman" w:hAnsi="Aptos" w:cs="Aptos"/>
          <w:i/>
          <w:iCs/>
        </w:rPr>
      </w:pPr>
      <w:r w:rsidRPr="00FC7668">
        <w:rPr>
          <w:rFonts w:ascii="Aptos" w:eastAsia="Times New Roman" w:hAnsi="Aptos" w:cs="Aptos"/>
          <w:i/>
          <w:iCs/>
        </w:rPr>
        <w:t>A letter has been sent co-signed by the leaders of Devon, Plymouth and Torbay Councils to government indicating a readiness to have a Devon Strategic Mayoral Authority for the 1.25 million people in Devon. It is understood that Cornwall may be offered a bespoke non-mayoral agreement. An indicative response from government is likely within a few weeks</w:t>
      </w:r>
    </w:p>
    <w:p w14:paraId="4453B83C" w14:textId="77777777" w:rsidR="00D54754" w:rsidRDefault="00D54754" w:rsidP="00F2292D">
      <w:pPr>
        <w:spacing w:line="240" w:lineRule="auto"/>
        <w:ind w:right="827"/>
        <w:rPr>
          <w:rFonts w:cs="Arial"/>
          <w:b/>
          <w:bCs/>
        </w:rPr>
      </w:pPr>
    </w:p>
    <w:sectPr w:rsidR="00D54754" w:rsidSect="00A967FA">
      <w:headerReference w:type="even" r:id="rId23"/>
      <w:headerReference w:type="default" r:id="rId24"/>
      <w:footerReference w:type="even" r:id="rId25"/>
      <w:footerReference w:type="default" r:id="rId26"/>
      <w:headerReference w:type="first" r:id="rId27"/>
      <w:footerReference w:type="first" r:id="rId28"/>
      <w:pgSz w:w="11906" w:h="16838"/>
      <w:pgMar w:top="1276" w:right="991" w:bottom="1276" w:left="1440"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CD196" w14:textId="77777777" w:rsidR="000C5B43" w:rsidRDefault="000C5B43" w:rsidP="003D0C1E">
      <w:pPr>
        <w:spacing w:after="0" w:line="240" w:lineRule="auto"/>
      </w:pPr>
      <w:r>
        <w:separator/>
      </w:r>
    </w:p>
  </w:endnote>
  <w:endnote w:type="continuationSeparator" w:id="0">
    <w:p w14:paraId="14552450" w14:textId="77777777" w:rsidR="000C5B43" w:rsidRDefault="000C5B43" w:rsidP="003D0C1E">
      <w:pPr>
        <w:spacing w:after="0" w:line="240" w:lineRule="auto"/>
      </w:pPr>
      <w:r>
        <w:continuationSeparator/>
      </w:r>
    </w:p>
  </w:endnote>
  <w:endnote w:type="continuationNotice" w:id="1">
    <w:p w14:paraId="4B7E759D" w14:textId="77777777" w:rsidR="000C5B43" w:rsidRDefault="000C5B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DF79" w14:textId="77777777" w:rsidR="00B4118E" w:rsidRDefault="00B411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448596"/>
      <w:docPartObj>
        <w:docPartGallery w:val="Page Numbers (Bottom of Page)"/>
        <w:docPartUnique/>
      </w:docPartObj>
    </w:sdtPr>
    <w:sdtEndPr/>
    <w:sdtContent>
      <w:sdt>
        <w:sdtPr>
          <w:id w:val="1728636285"/>
          <w:docPartObj>
            <w:docPartGallery w:val="Page Numbers (Top of Page)"/>
            <w:docPartUnique/>
          </w:docPartObj>
        </w:sdtPr>
        <w:sdtEndPr/>
        <w:sdtContent>
          <w:p w14:paraId="745B3AF8" w14:textId="681A3749" w:rsidR="009346BE" w:rsidRDefault="009346BE">
            <w:pPr>
              <w:pStyle w:val="Footer"/>
              <w:jc w:val="center"/>
            </w:pPr>
            <w:r w:rsidRPr="00C34974">
              <w:t xml:space="preserve">Page </w:t>
            </w:r>
            <w:r w:rsidRPr="00C34974">
              <w:fldChar w:fldCharType="begin"/>
            </w:r>
            <w:r w:rsidRPr="00C34974">
              <w:instrText xml:space="preserve"> PAGE </w:instrText>
            </w:r>
            <w:r w:rsidRPr="00C34974">
              <w:fldChar w:fldCharType="separate"/>
            </w:r>
            <w:r w:rsidRPr="00C34974">
              <w:t>2</w:t>
            </w:r>
            <w:r w:rsidRPr="00C34974">
              <w:fldChar w:fldCharType="end"/>
            </w:r>
            <w:r w:rsidRPr="00C34974">
              <w:t xml:space="preserve"> of </w:t>
            </w:r>
            <w:r>
              <w:fldChar w:fldCharType="begin"/>
            </w:r>
            <w:r>
              <w:instrText>NUMPAGES</w:instrText>
            </w:r>
            <w:r>
              <w:fldChar w:fldCharType="separate"/>
            </w:r>
            <w:r w:rsidRPr="00C34974">
              <w:t>2</w:t>
            </w:r>
            <w:r>
              <w:fldChar w:fldCharType="end"/>
            </w:r>
          </w:p>
        </w:sdtContent>
      </w:sdt>
    </w:sdtContent>
  </w:sdt>
  <w:p w14:paraId="5F5C5F6C" w14:textId="77777777" w:rsidR="009346BE" w:rsidRDefault="009346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8B18" w14:textId="77777777" w:rsidR="00B4118E" w:rsidRDefault="00B41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1C20A" w14:textId="77777777" w:rsidR="000C5B43" w:rsidRDefault="000C5B43" w:rsidP="003D0C1E">
      <w:pPr>
        <w:spacing w:after="0" w:line="240" w:lineRule="auto"/>
      </w:pPr>
      <w:r>
        <w:separator/>
      </w:r>
    </w:p>
  </w:footnote>
  <w:footnote w:type="continuationSeparator" w:id="0">
    <w:p w14:paraId="306A62B4" w14:textId="77777777" w:rsidR="000C5B43" w:rsidRDefault="000C5B43" w:rsidP="003D0C1E">
      <w:pPr>
        <w:spacing w:after="0" w:line="240" w:lineRule="auto"/>
      </w:pPr>
      <w:r>
        <w:continuationSeparator/>
      </w:r>
    </w:p>
  </w:footnote>
  <w:footnote w:type="continuationNotice" w:id="1">
    <w:p w14:paraId="0E69DA7B" w14:textId="77777777" w:rsidR="000C5B43" w:rsidRDefault="000C5B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C192" w14:textId="30DCB0F2" w:rsidR="00B4118E" w:rsidRDefault="00B41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F759" w14:textId="514D8B51" w:rsidR="00B4118E" w:rsidRDefault="00B411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71DC" w14:textId="6137B30C" w:rsidR="00B4118E" w:rsidRDefault="00B411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4862"/>
    <w:multiLevelType w:val="multilevel"/>
    <w:tmpl w:val="2106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C7779"/>
    <w:multiLevelType w:val="multilevel"/>
    <w:tmpl w:val="5060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40F97"/>
    <w:multiLevelType w:val="multilevel"/>
    <w:tmpl w:val="93A6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2D7482"/>
    <w:multiLevelType w:val="hybridMultilevel"/>
    <w:tmpl w:val="E710EC6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BF6D89"/>
    <w:multiLevelType w:val="multilevel"/>
    <w:tmpl w:val="DAE2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77DF6"/>
    <w:multiLevelType w:val="multilevel"/>
    <w:tmpl w:val="3892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8E23D7"/>
    <w:multiLevelType w:val="multilevel"/>
    <w:tmpl w:val="7104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B13E08"/>
    <w:multiLevelType w:val="hybridMultilevel"/>
    <w:tmpl w:val="665AFF8A"/>
    <w:lvl w:ilvl="0" w:tplc="DD12B3B8">
      <w:start w:val="117"/>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A159B6"/>
    <w:multiLevelType w:val="multilevel"/>
    <w:tmpl w:val="CA72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33A62"/>
    <w:multiLevelType w:val="multilevel"/>
    <w:tmpl w:val="06E4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C76E89"/>
    <w:multiLevelType w:val="multilevel"/>
    <w:tmpl w:val="8246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7C322A"/>
    <w:multiLevelType w:val="hybridMultilevel"/>
    <w:tmpl w:val="9A484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0765D6"/>
    <w:multiLevelType w:val="hybridMultilevel"/>
    <w:tmpl w:val="213C7C2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5A5D16"/>
    <w:multiLevelType w:val="hybridMultilevel"/>
    <w:tmpl w:val="B52AA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355B87"/>
    <w:multiLevelType w:val="hybridMultilevel"/>
    <w:tmpl w:val="1B341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6224CB"/>
    <w:multiLevelType w:val="hybridMultilevel"/>
    <w:tmpl w:val="1E422F10"/>
    <w:lvl w:ilvl="0" w:tplc="DD12B3B8">
      <w:start w:val="117"/>
      <w:numFmt w:val="decimal"/>
      <w:lvlText w:val="%1."/>
      <w:lvlJc w:val="left"/>
      <w:pPr>
        <w:ind w:left="9433"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BF6C68"/>
    <w:multiLevelType w:val="hybridMultilevel"/>
    <w:tmpl w:val="889AFD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5C353C"/>
    <w:multiLevelType w:val="hybridMultilevel"/>
    <w:tmpl w:val="FC2A63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4A4232B"/>
    <w:multiLevelType w:val="multilevel"/>
    <w:tmpl w:val="D95E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7B72AD"/>
    <w:multiLevelType w:val="hybridMultilevel"/>
    <w:tmpl w:val="48D6D0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1051573"/>
    <w:multiLevelType w:val="hybridMultilevel"/>
    <w:tmpl w:val="3F169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8961446">
    <w:abstractNumId w:val="11"/>
  </w:num>
  <w:num w:numId="2" w16cid:durableId="1166290178">
    <w:abstractNumId w:val="15"/>
  </w:num>
  <w:num w:numId="3" w16cid:durableId="1665206477">
    <w:abstractNumId w:val="16"/>
  </w:num>
  <w:num w:numId="4" w16cid:durableId="1742099546">
    <w:abstractNumId w:val="13"/>
  </w:num>
  <w:num w:numId="5" w16cid:durableId="412818001">
    <w:abstractNumId w:val="12"/>
  </w:num>
  <w:num w:numId="6" w16cid:durableId="1321696780">
    <w:abstractNumId w:val="20"/>
  </w:num>
  <w:num w:numId="7" w16cid:durableId="2003194829">
    <w:abstractNumId w:val="5"/>
  </w:num>
  <w:num w:numId="8" w16cid:durableId="1760444757">
    <w:abstractNumId w:val="2"/>
  </w:num>
  <w:num w:numId="9" w16cid:durableId="319894603">
    <w:abstractNumId w:val="4"/>
  </w:num>
  <w:num w:numId="10" w16cid:durableId="1055742051">
    <w:abstractNumId w:val="18"/>
  </w:num>
  <w:num w:numId="11" w16cid:durableId="2036081176">
    <w:abstractNumId w:val="6"/>
  </w:num>
  <w:num w:numId="12" w16cid:durableId="1294599706">
    <w:abstractNumId w:val="10"/>
  </w:num>
  <w:num w:numId="13" w16cid:durableId="555164607">
    <w:abstractNumId w:val="9"/>
  </w:num>
  <w:num w:numId="14" w16cid:durableId="1345590908">
    <w:abstractNumId w:val="0"/>
  </w:num>
  <w:num w:numId="15" w16cid:durableId="41754456">
    <w:abstractNumId w:val="8"/>
  </w:num>
  <w:num w:numId="16" w16cid:durableId="644553716">
    <w:abstractNumId w:val="1"/>
  </w:num>
  <w:num w:numId="17" w16cid:durableId="568543651">
    <w:abstractNumId w:val="7"/>
  </w:num>
  <w:num w:numId="18" w16cid:durableId="1670404096">
    <w:abstractNumId w:val="14"/>
  </w:num>
  <w:num w:numId="19" w16cid:durableId="1468739005">
    <w:abstractNumId w:val="19"/>
  </w:num>
  <w:num w:numId="20" w16cid:durableId="586499197">
    <w:abstractNumId w:val="17"/>
  </w:num>
  <w:num w:numId="21" w16cid:durableId="12417723">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C1E"/>
    <w:rsid w:val="00000327"/>
    <w:rsid w:val="000017ED"/>
    <w:rsid w:val="00001F5E"/>
    <w:rsid w:val="0000220E"/>
    <w:rsid w:val="00003C52"/>
    <w:rsid w:val="00004033"/>
    <w:rsid w:val="0000421B"/>
    <w:rsid w:val="000047F6"/>
    <w:rsid w:val="00004C06"/>
    <w:rsid w:val="000050CE"/>
    <w:rsid w:val="00005134"/>
    <w:rsid w:val="000053A8"/>
    <w:rsid w:val="00005433"/>
    <w:rsid w:val="00005CB3"/>
    <w:rsid w:val="00006146"/>
    <w:rsid w:val="000072A7"/>
    <w:rsid w:val="00007468"/>
    <w:rsid w:val="00007762"/>
    <w:rsid w:val="00007BFB"/>
    <w:rsid w:val="0001018F"/>
    <w:rsid w:val="00010330"/>
    <w:rsid w:val="00010FBA"/>
    <w:rsid w:val="000120FF"/>
    <w:rsid w:val="0001239F"/>
    <w:rsid w:val="00012728"/>
    <w:rsid w:val="00012C2C"/>
    <w:rsid w:val="00012E1B"/>
    <w:rsid w:val="00012FE7"/>
    <w:rsid w:val="00013C06"/>
    <w:rsid w:val="00013DA6"/>
    <w:rsid w:val="00013F50"/>
    <w:rsid w:val="00013F5C"/>
    <w:rsid w:val="0001421A"/>
    <w:rsid w:val="00014534"/>
    <w:rsid w:val="00015D23"/>
    <w:rsid w:val="00016417"/>
    <w:rsid w:val="00016566"/>
    <w:rsid w:val="0001682C"/>
    <w:rsid w:val="00016B6A"/>
    <w:rsid w:val="00016F71"/>
    <w:rsid w:val="000173E2"/>
    <w:rsid w:val="00017F32"/>
    <w:rsid w:val="00020468"/>
    <w:rsid w:val="00020C9F"/>
    <w:rsid w:val="000211D4"/>
    <w:rsid w:val="00021387"/>
    <w:rsid w:val="000217E9"/>
    <w:rsid w:val="0002201B"/>
    <w:rsid w:val="0002225E"/>
    <w:rsid w:val="00022481"/>
    <w:rsid w:val="000224E1"/>
    <w:rsid w:val="0002278F"/>
    <w:rsid w:val="0002308E"/>
    <w:rsid w:val="000232F8"/>
    <w:rsid w:val="0002347C"/>
    <w:rsid w:val="0002385D"/>
    <w:rsid w:val="0002393F"/>
    <w:rsid w:val="00024729"/>
    <w:rsid w:val="00024D92"/>
    <w:rsid w:val="00025162"/>
    <w:rsid w:val="00025194"/>
    <w:rsid w:val="000252C7"/>
    <w:rsid w:val="0002555A"/>
    <w:rsid w:val="00025995"/>
    <w:rsid w:val="00026DD1"/>
    <w:rsid w:val="000270F3"/>
    <w:rsid w:val="000305A9"/>
    <w:rsid w:val="00030B34"/>
    <w:rsid w:val="00030B4D"/>
    <w:rsid w:val="000318DE"/>
    <w:rsid w:val="00032E8D"/>
    <w:rsid w:val="00033AF6"/>
    <w:rsid w:val="000341AD"/>
    <w:rsid w:val="0003453E"/>
    <w:rsid w:val="000348AC"/>
    <w:rsid w:val="00034EDC"/>
    <w:rsid w:val="000350B9"/>
    <w:rsid w:val="000356CA"/>
    <w:rsid w:val="00035882"/>
    <w:rsid w:val="00036144"/>
    <w:rsid w:val="00036439"/>
    <w:rsid w:val="00037604"/>
    <w:rsid w:val="00037A86"/>
    <w:rsid w:val="00037EB5"/>
    <w:rsid w:val="00040488"/>
    <w:rsid w:val="00040528"/>
    <w:rsid w:val="000406BB"/>
    <w:rsid w:val="00040724"/>
    <w:rsid w:val="00040F0C"/>
    <w:rsid w:val="00040FAE"/>
    <w:rsid w:val="000410B7"/>
    <w:rsid w:val="00041304"/>
    <w:rsid w:val="00041395"/>
    <w:rsid w:val="00041592"/>
    <w:rsid w:val="00042126"/>
    <w:rsid w:val="000422FB"/>
    <w:rsid w:val="00042520"/>
    <w:rsid w:val="00042545"/>
    <w:rsid w:val="00043457"/>
    <w:rsid w:val="000439CA"/>
    <w:rsid w:val="00043A0B"/>
    <w:rsid w:val="00043A8F"/>
    <w:rsid w:val="00043BCD"/>
    <w:rsid w:val="0004482C"/>
    <w:rsid w:val="00045088"/>
    <w:rsid w:val="00045D8A"/>
    <w:rsid w:val="00045FC6"/>
    <w:rsid w:val="00045FEE"/>
    <w:rsid w:val="0004666D"/>
    <w:rsid w:val="00047136"/>
    <w:rsid w:val="00047A28"/>
    <w:rsid w:val="000504C5"/>
    <w:rsid w:val="000509A0"/>
    <w:rsid w:val="00050C5F"/>
    <w:rsid w:val="00050DFA"/>
    <w:rsid w:val="00051118"/>
    <w:rsid w:val="00051561"/>
    <w:rsid w:val="000517BA"/>
    <w:rsid w:val="000519AB"/>
    <w:rsid w:val="00051C5C"/>
    <w:rsid w:val="00051D45"/>
    <w:rsid w:val="00051E3C"/>
    <w:rsid w:val="00051F51"/>
    <w:rsid w:val="00051F79"/>
    <w:rsid w:val="00052102"/>
    <w:rsid w:val="00052434"/>
    <w:rsid w:val="00052807"/>
    <w:rsid w:val="00052975"/>
    <w:rsid w:val="00052A90"/>
    <w:rsid w:val="00052FB4"/>
    <w:rsid w:val="00053409"/>
    <w:rsid w:val="0005364F"/>
    <w:rsid w:val="000536CE"/>
    <w:rsid w:val="0005377C"/>
    <w:rsid w:val="00054269"/>
    <w:rsid w:val="00054884"/>
    <w:rsid w:val="000549CF"/>
    <w:rsid w:val="000550D7"/>
    <w:rsid w:val="00055175"/>
    <w:rsid w:val="0005585C"/>
    <w:rsid w:val="00055AC4"/>
    <w:rsid w:val="00055B77"/>
    <w:rsid w:val="00056299"/>
    <w:rsid w:val="000565C5"/>
    <w:rsid w:val="00056736"/>
    <w:rsid w:val="00056CD0"/>
    <w:rsid w:val="00056EC2"/>
    <w:rsid w:val="0005732B"/>
    <w:rsid w:val="00057C5B"/>
    <w:rsid w:val="00060E45"/>
    <w:rsid w:val="0006133A"/>
    <w:rsid w:val="00061A2C"/>
    <w:rsid w:val="00061D10"/>
    <w:rsid w:val="000627B3"/>
    <w:rsid w:val="000629E0"/>
    <w:rsid w:val="00062B6B"/>
    <w:rsid w:val="00064687"/>
    <w:rsid w:val="00064990"/>
    <w:rsid w:val="000649E6"/>
    <w:rsid w:val="00065557"/>
    <w:rsid w:val="000657D0"/>
    <w:rsid w:val="00065A74"/>
    <w:rsid w:val="0006698D"/>
    <w:rsid w:val="00066A44"/>
    <w:rsid w:val="00066B92"/>
    <w:rsid w:val="00066CF2"/>
    <w:rsid w:val="00066EEA"/>
    <w:rsid w:val="00067308"/>
    <w:rsid w:val="00070656"/>
    <w:rsid w:val="0007098C"/>
    <w:rsid w:val="00070D06"/>
    <w:rsid w:val="0007176F"/>
    <w:rsid w:val="00072670"/>
    <w:rsid w:val="00072CFC"/>
    <w:rsid w:val="0007341B"/>
    <w:rsid w:val="00073D1A"/>
    <w:rsid w:val="00073D5F"/>
    <w:rsid w:val="00073EA7"/>
    <w:rsid w:val="00074474"/>
    <w:rsid w:val="00074DAF"/>
    <w:rsid w:val="00074E30"/>
    <w:rsid w:val="000751FE"/>
    <w:rsid w:val="000751FF"/>
    <w:rsid w:val="0007537E"/>
    <w:rsid w:val="000754D9"/>
    <w:rsid w:val="00075C52"/>
    <w:rsid w:val="00076454"/>
    <w:rsid w:val="00076607"/>
    <w:rsid w:val="000768B5"/>
    <w:rsid w:val="00076DDC"/>
    <w:rsid w:val="00076F96"/>
    <w:rsid w:val="0008017B"/>
    <w:rsid w:val="0008173B"/>
    <w:rsid w:val="000821DF"/>
    <w:rsid w:val="000825B9"/>
    <w:rsid w:val="00082E7D"/>
    <w:rsid w:val="00083B98"/>
    <w:rsid w:val="0008566E"/>
    <w:rsid w:val="00085A60"/>
    <w:rsid w:val="00085F03"/>
    <w:rsid w:val="00086368"/>
    <w:rsid w:val="00086369"/>
    <w:rsid w:val="00086F04"/>
    <w:rsid w:val="00087677"/>
    <w:rsid w:val="000876D9"/>
    <w:rsid w:val="00087DDD"/>
    <w:rsid w:val="0008A08A"/>
    <w:rsid w:val="000900B2"/>
    <w:rsid w:val="00090FFA"/>
    <w:rsid w:val="000918FA"/>
    <w:rsid w:val="00092324"/>
    <w:rsid w:val="00092833"/>
    <w:rsid w:val="00092875"/>
    <w:rsid w:val="0009298F"/>
    <w:rsid w:val="00092C99"/>
    <w:rsid w:val="00093453"/>
    <w:rsid w:val="00094752"/>
    <w:rsid w:val="00094932"/>
    <w:rsid w:val="00095259"/>
    <w:rsid w:val="00095F3E"/>
    <w:rsid w:val="00096227"/>
    <w:rsid w:val="00096509"/>
    <w:rsid w:val="00096546"/>
    <w:rsid w:val="00096BD1"/>
    <w:rsid w:val="000976B9"/>
    <w:rsid w:val="00097971"/>
    <w:rsid w:val="00097FF7"/>
    <w:rsid w:val="000A0453"/>
    <w:rsid w:val="000A05A4"/>
    <w:rsid w:val="000A1B08"/>
    <w:rsid w:val="000A1EF5"/>
    <w:rsid w:val="000A2717"/>
    <w:rsid w:val="000A2C45"/>
    <w:rsid w:val="000A2E91"/>
    <w:rsid w:val="000A37C7"/>
    <w:rsid w:val="000A454B"/>
    <w:rsid w:val="000A4AB0"/>
    <w:rsid w:val="000A509B"/>
    <w:rsid w:val="000A6268"/>
    <w:rsid w:val="000A65EE"/>
    <w:rsid w:val="000A6697"/>
    <w:rsid w:val="000A6D81"/>
    <w:rsid w:val="000A6EE9"/>
    <w:rsid w:val="000A71D8"/>
    <w:rsid w:val="000A7A6F"/>
    <w:rsid w:val="000A7E93"/>
    <w:rsid w:val="000B0703"/>
    <w:rsid w:val="000B0786"/>
    <w:rsid w:val="000B09E1"/>
    <w:rsid w:val="000B0B23"/>
    <w:rsid w:val="000B2886"/>
    <w:rsid w:val="000B2AE4"/>
    <w:rsid w:val="000B348E"/>
    <w:rsid w:val="000B35EE"/>
    <w:rsid w:val="000B449D"/>
    <w:rsid w:val="000B4690"/>
    <w:rsid w:val="000B4889"/>
    <w:rsid w:val="000B49C5"/>
    <w:rsid w:val="000B5954"/>
    <w:rsid w:val="000B5BDA"/>
    <w:rsid w:val="000B6ADF"/>
    <w:rsid w:val="000C012C"/>
    <w:rsid w:val="000C10FA"/>
    <w:rsid w:val="000C1AE7"/>
    <w:rsid w:val="000C1CAF"/>
    <w:rsid w:val="000C2015"/>
    <w:rsid w:val="000C2751"/>
    <w:rsid w:val="000C2CA0"/>
    <w:rsid w:val="000C3956"/>
    <w:rsid w:val="000C399A"/>
    <w:rsid w:val="000C3AAC"/>
    <w:rsid w:val="000C3B98"/>
    <w:rsid w:val="000C49D2"/>
    <w:rsid w:val="000C4A2D"/>
    <w:rsid w:val="000C519A"/>
    <w:rsid w:val="000C5B43"/>
    <w:rsid w:val="000C5BA0"/>
    <w:rsid w:val="000C617C"/>
    <w:rsid w:val="000C67A1"/>
    <w:rsid w:val="000C6D41"/>
    <w:rsid w:val="000C6F54"/>
    <w:rsid w:val="000C7491"/>
    <w:rsid w:val="000C756D"/>
    <w:rsid w:val="000C7580"/>
    <w:rsid w:val="000D1275"/>
    <w:rsid w:val="000D1798"/>
    <w:rsid w:val="000D21C7"/>
    <w:rsid w:val="000D2208"/>
    <w:rsid w:val="000D2694"/>
    <w:rsid w:val="000D278D"/>
    <w:rsid w:val="000D37D3"/>
    <w:rsid w:val="000D3D04"/>
    <w:rsid w:val="000D41EE"/>
    <w:rsid w:val="000D520C"/>
    <w:rsid w:val="000D5550"/>
    <w:rsid w:val="000D55AB"/>
    <w:rsid w:val="000D5694"/>
    <w:rsid w:val="000D5A80"/>
    <w:rsid w:val="000D5EB7"/>
    <w:rsid w:val="000D6974"/>
    <w:rsid w:val="000D6FA8"/>
    <w:rsid w:val="000D71E0"/>
    <w:rsid w:val="000D73D3"/>
    <w:rsid w:val="000D746C"/>
    <w:rsid w:val="000D76A9"/>
    <w:rsid w:val="000D7EE3"/>
    <w:rsid w:val="000E0521"/>
    <w:rsid w:val="000E130D"/>
    <w:rsid w:val="000E1BC8"/>
    <w:rsid w:val="000E1C61"/>
    <w:rsid w:val="000E21C4"/>
    <w:rsid w:val="000E2B11"/>
    <w:rsid w:val="000E2D13"/>
    <w:rsid w:val="000E2D4E"/>
    <w:rsid w:val="000E3126"/>
    <w:rsid w:val="000E3403"/>
    <w:rsid w:val="000E3BAB"/>
    <w:rsid w:val="000E4323"/>
    <w:rsid w:val="000E44E0"/>
    <w:rsid w:val="000E48E5"/>
    <w:rsid w:val="000E4ABB"/>
    <w:rsid w:val="000E4ADD"/>
    <w:rsid w:val="000E4E82"/>
    <w:rsid w:val="000E519F"/>
    <w:rsid w:val="000E5B21"/>
    <w:rsid w:val="000E61FD"/>
    <w:rsid w:val="000E6A56"/>
    <w:rsid w:val="000E6D59"/>
    <w:rsid w:val="000E7138"/>
    <w:rsid w:val="000E747A"/>
    <w:rsid w:val="000E766F"/>
    <w:rsid w:val="000E7A60"/>
    <w:rsid w:val="000E7C2B"/>
    <w:rsid w:val="000F0275"/>
    <w:rsid w:val="000F0CC8"/>
    <w:rsid w:val="000F10FD"/>
    <w:rsid w:val="000F1277"/>
    <w:rsid w:val="000F165F"/>
    <w:rsid w:val="000F16C3"/>
    <w:rsid w:val="000F1AC1"/>
    <w:rsid w:val="000F238C"/>
    <w:rsid w:val="000F24C7"/>
    <w:rsid w:val="000F29CB"/>
    <w:rsid w:val="000F2B12"/>
    <w:rsid w:val="000F2FAC"/>
    <w:rsid w:val="000F3A3A"/>
    <w:rsid w:val="000F4828"/>
    <w:rsid w:val="000F4A39"/>
    <w:rsid w:val="000F4F9E"/>
    <w:rsid w:val="000F5C23"/>
    <w:rsid w:val="000F5F30"/>
    <w:rsid w:val="000F5FB9"/>
    <w:rsid w:val="000F6203"/>
    <w:rsid w:val="000F6A0F"/>
    <w:rsid w:val="000F6E15"/>
    <w:rsid w:val="000F6E89"/>
    <w:rsid w:val="000F7602"/>
    <w:rsid w:val="000F7B12"/>
    <w:rsid w:val="00101299"/>
    <w:rsid w:val="00101469"/>
    <w:rsid w:val="00102D55"/>
    <w:rsid w:val="00102D7F"/>
    <w:rsid w:val="00102FC7"/>
    <w:rsid w:val="0010333B"/>
    <w:rsid w:val="00103631"/>
    <w:rsid w:val="00103D13"/>
    <w:rsid w:val="00104417"/>
    <w:rsid w:val="0010484D"/>
    <w:rsid w:val="00104DC5"/>
    <w:rsid w:val="00104E1F"/>
    <w:rsid w:val="00105287"/>
    <w:rsid w:val="0010571E"/>
    <w:rsid w:val="00105DC0"/>
    <w:rsid w:val="00105FF1"/>
    <w:rsid w:val="00106861"/>
    <w:rsid w:val="00106A99"/>
    <w:rsid w:val="001071CD"/>
    <w:rsid w:val="001073EC"/>
    <w:rsid w:val="00107B65"/>
    <w:rsid w:val="00107BC5"/>
    <w:rsid w:val="00110065"/>
    <w:rsid w:val="0011083E"/>
    <w:rsid w:val="00110C2C"/>
    <w:rsid w:val="0011149E"/>
    <w:rsid w:val="0011205C"/>
    <w:rsid w:val="00113041"/>
    <w:rsid w:val="001133BF"/>
    <w:rsid w:val="001135E7"/>
    <w:rsid w:val="00113AE7"/>
    <w:rsid w:val="001143CF"/>
    <w:rsid w:val="00114735"/>
    <w:rsid w:val="0011485A"/>
    <w:rsid w:val="001149EE"/>
    <w:rsid w:val="00114D9E"/>
    <w:rsid w:val="00115BBF"/>
    <w:rsid w:val="001160A8"/>
    <w:rsid w:val="00116777"/>
    <w:rsid w:val="0011719F"/>
    <w:rsid w:val="00117B05"/>
    <w:rsid w:val="00117CC7"/>
    <w:rsid w:val="001200E2"/>
    <w:rsid w:val="0012071A"/>
    <w:rsid w:val="0012084A"/>
    <w:rsid w:val="00121A8C"/>
    <w:rsid w:val="00121BF1"/>
    <w:rsid w:val="00122C17"/>
    <w:rsid w:val="00123277"/>
    <w:rsid w:val="00123508"/>
    <w:rsid w:val="00123792"/>
    <w:rsid w:val="00123C0D"/>
    <w:rsid w:val="001244DF"/>
    <w:rsid w:val="00124643"/>
    <w:rsid w:val="00124CC3"/>
    <w:rsid w:val="00125A59"/>
    <w:rsid w:val="00125EBE"/>
    <w:rsid w:val="00126012"/>
    <w:rsid w:val="00126870"/>
    <w:rsid w:val="00126B87"/>
    <w:rsid w:val="00127FB5"/>
    <w:rsid w:val="001308D4"/>
    <w:rsid w:val="00130B75"/>
    <w:rsid w:val="0013123D"/>
    <w:rsid w:val="0013134A"/>
    <w:rsid w:val="001316E9"/>
    <w:rsid w:val="00131F95"/>
    <w:rsid w:val="00132402"/>
    <w:rsid w:val="0013244C"/>
    <w:rsid w:val="00132B2C"/>
    <w:rsid w:val="00133C69"/>
    <w:rsid w:val="0013421C"/>
    <w:rsid w:val="00134F94"/>
    <w:rsid w:val="00135D23"/>
    <w:rsid w:val="001362AA"/>
    <w:rsid w:val="00136692"/>
    <w:rsid w:val="00136848"/>
    <w:rsid w:val="001368E3"/>
    <w:rsid w:val="00137730"/>
    <w:rsid w:val="001377B1"/>
    <w:rsid w:val="00137A83"/>
    <w:rsid w:val="00140DDC"/>
    <w:rsid w:val="00141045"/>
    <w:rsid w:val="00141A39"/>
    <w:rsid w:val="00141C20"/>
    <w:rsid w:val="00142107"/>
    <w:rsid w:val="00142696"/>
    <w:rsid w:val="0014286C"/>
    <w:rsid w:val="0014305E"/>
    <w:rsid w:val="001439AC"/>
    <w:rsid w:val="00143E4B"/>
    <w:rsid w:val="0014494D"/>
    <w:rsid w:val="00145679"/>
    <w:rsid w:val="00145BBB"/>
    <w:rsid w:val="001460AC"/>
    <w:rsid w:val="00146172"/>
    <w:rsid w:val="001463C6"/>
    <w:rsid w:val="0014656A"/>
    <w:rsid w:val="00146598"/>
    <w:rsid w:val="00147525"/>
    <w:rsid w:val="00147A98"/>
    <w:rsid w:val="00147BC7"/>
    <w:rsid w:val="00147CDF"/>
    <w:rsid w:val="00150156"/>
    <w:rsid w:val="00150B0B"/>
    <w:rsid w:val="00150FC9"/>
    <w:rsid w:val="001520B2"/>
    <w:rsid w:val="0015229E"/>
    <w:rsid w:val="00152508"/>
    <w:rsid w:val="001526D0"/>
    <w:rsid w:val="00152C24"/>
    <w:rsid w:val="00153480"/>
    <w:rsid w:val="0015381A"/>
    <w:rsid w:val="00153907"/>
    <w:rsid w:val="00153F03"/>
    <w:rsid w:val="00154B84"/>
    <w:rsid w:val="00154DF0"/>
    <w:rsid w:val="00154F59"/>
    <w:rsid w:val="00155481"/>
    <w:rsid w:val="00155B71"/>
    <w:rsid w:val="00156CB4"/>
    <w:rsid w:val="00156E82"/>
    <w:rsid w:val="001572AE"/>
    <w:rsid w:val="00157F70"/>
    <w:rsid w:val="0016046A"/>
    <w:rsid w:val="00161088"/>
    <w:rsid w:val="00161136"/>
    <w:rsid w:val="001614F3"/>
    <w:rsid w:val="00161AAE"/>
    <w:rsid w:val="00161EAD"/>
    <w:rsid w:val="001622FC"/>
    <w:rsid w:val="00162620"/>
    <w:rsid w:val="00162D50"/>
    <w:rsid w:val="001630BE"/>
    <w:rsid w:val="001632C5"/>
    <w:rsid w:val="0016338C"/>
    <w:rsid w:val="00163B5D"/>
    <w:rsid w:val="00163C46"/>
    <w:rsid w:val="00163F49"/>
    <w:rsid w:val="0016421D"/>
    <w:rsid w:val="00164DBE"/>
    <w:rsid w:val="00164FAC"/>
    <w:rsid w:val="001654CB"/>
    <w:rsid w:val="00165C79"/>
    <w:rsid w:val="00166057"/>
    <w:rsid w:val="00166CDE"/>
    <w:rsid w:val="001672C4"/>
    <w:rsid w:val="00167378"/>
    <w:rsid w:val="00167973"/>
    <w:rsid w:val="00167F95"/>
    <w:rsid w:val="00171292"/>
    <w:rsid w:val="00171497"/>
    <w:rsid w:val="00171F4E"/>
    <w:rsid w:val="001722B6"/>
    <w:rsid w:val="00172544"/>
    <w:rsid w:val="00172641"/>
    <w:rsid w:val="00172F65"/>
    <w:rsid w:val="001742BF"/>
    <w:rsid w:val="00175D48"/>
    <w:rsid w:val="001761A3"/>
    <w:rsid w:val="001773CC"/>
    <w:rsid w:val="001774C0"/>
    <w:rsid w:val="00177909"/>
    <w:rsid w:val="00177CE4"/>
    <w:rsid w:val="0018020C"/>
    <w:rsid w:val="00180CCB"/>
    <w:rsid w:val="00181CA6"/>
    <w:rsid w:val="0018207E"/>
    <w:rsid w:val="00182594"/>
    <w:rsid w:val="00182A5C"/>
    <w:rsid w:val="00182B8A"/>
    <w:rsid w:val="001838EA"/>
    <w:rsid w:val="00183A90"/>
    <w:rsid w:val="00183B5F"/>
    <w:rsid w:val="00183C80"/>
    <w:rsid w:val="00183F94"/>
    <w:rsid w:val="00183F97"/>
    <w:rsid w:val="0018413D"/>
    <w:rsid w:val="001849F2"/>
    <w:rsid w:val="00184C28"/>
    <w:rsid w:val="00185613"/>
    <w:rsid w:val="00185ADA"/>
    <w:rsid w:val="00185BEB"/>
    <w:rsid w:val="001862A3"/>
    <w:rsid w:val="0018670E"/>
    <w:rsid w:val="001868D7"/>
    <w:rsid w:val="00186D6B"/>
    <w:rsid w:val="00187728"/>
    <w:rsid w:val="00187885"/>
    <w:rsid w:val="00187DEB"/>
    <w:rsid w:val="00190DAD"/>
    <w:rsid w:val="00191FF4"/>
    <w:rsid w:val="001921F5"/>
    <w:rsid w:val="001936DE"/>
    <w:rsid w:val="00193ADB"/>
    <w:rsid w:val="00193EE0"/>
    <w:rsid w:val="00193FF6"/>
    <w:rsid w:val="00194489"/>
    <w:rsid w:val="001953B2"/>
    <w:rsid w:val="00195A9B"/>
    <w:rsid w:val="00196E73"/>
    <w:rsid w:val="00196FE9"/>
    <w:rsid w:val="00197845"/>
    <w:rsid w:val="00197B73"/>
    <w:rsid w:val="001A0CB7"/>
    <w:rsid w:val="001A0E1D"/>
    <w:rsid w:val="001A0EC8"/>
    <w:rsid w:val="001A0EDC"/>
    <w:rsid w:val="001A12BA"/>
    <w:rsid w:val="001A1BED"/>
    <w:rsid w:val="001A1EA6"/>
    <w:rsid w:val="001A204F"/>
    <w:rsid w:val="001A2325"/>
    <w:rsid w:val="001A2B2B"/>
    <w:rsid w:val="001A3F6E"/>
    <w:rsid w:val="001A4476"/>
    <w:rsid w:val="001A453D"/>
    <w:rsid w:val="001A47D4"/>
    <w:rsid w:val="001A4ADE"/>
    <w:rsid w:val="001A4B81"/>
    <w:rsid w:val="001A4DDE"/>
    <w:rsid w:val="001A53A9"/>
    <w:rsid w:val="001A7348"/>
    <w:rsid w:val="001A746D"/>
    <w:rsid w:val="001B042D"/>
    <w:rsid w:val="001B11EE"/>
    <w:rsid w:val="001B16E7"/>
    <w:rsid w:val="001B2176"/>
    <w:rsid w:val="001B34B7"/>
    <w:rsid w:val="001B375F"/>
    <w:rsid w:val="001B3B48"/>
    <w:rsid w:val="001B431C"/>
    <w:rsid w:val="001B4356"/>
    <w:rsid w:val="001B435B"/>
    <w:rsid w:val="001B482D"/>
    <w:rsid w:val="001B4DEE"/>
    <w:rsid w:val="001B6595"/>
    <w:rsid w:val="001B68C7"/>
    <w:rsid w:val="001B69EB"/>
    <w:rsid w:val="001B6C6B"/>
    <w:rsid w:val="001B6FDE"/>
    <w:rsid w:val="001B770E"/>
    <w:rsid w:val="001C024F"/>
    <w:rsid w:val="001C04D0"/>
    <w:rsid w:val="001C0E78"/>
    <w:rsid w:val="001C1303"/>
    <w:rsid w:val="001C18EA"/>
    <w:rsid w:val="001C1D64"/>
    <w:rsid w:val="001C24E3"/>
    <w:rsid w:val="001C2A25"/>
    <w:rsid w:val="001C2BE0"/>
    <w:rsid w:val="001C3941"/>
    <w:rsid w:val="001C3A85"/>
    <w:rsid w:val="001C3EC5"/>
    <w:rsid w:val="001C3FD1"/>
    <w:rsid w:val="001C4BAD"/>
    <w:rsid w:val="001C4C20"/>
    <w:rsid w:val="001C5600"/>
    <w:rsid w:val="001C70F4"/>
    <w:rsid w:val="001C74DB"/>
    <w:rsid w:val="001C7847"/>
    <w:rsid w:val="001D05A3"/>
    <w:rsid w:val="001D0AB4"/>
    <w:rsid w:val="001D19B2"/>
    <w:rsid w:val="001D2953"/>
    <w:rsid w:val="001D2D60"/>
    <w:rsid w:val="001D2F87"/>
    <w:rsid w:val="001D392D"/>
    <w:rsid w:val="001D3E0D"/>
    <w:rsid w:val="001D47DF"/>
    <w:rsid w:val="001D4A81"/>
    <w:rsid w:val="001D4C19"/>
    <w:rsid w:val="001D626F"/>
    <w:rsid w:val="001D6371"/>
    <w:rsid w:val="001D6CF6"/>
    <w:rsid w:val="001D7273"/>
    <w:rsid w:val="001D7460"/>
    <w:rsid w:val="001D79B9"/>
    <w:rsid w:val="001D7AFF"/>
    <w:rsid w:val="001D7C18"/>
    <w:rsid w:val="001D7FB4"/>
    <w:rsid w:val="001E0090"/>
    <w:rsid w:val="001E026B"/>
    <w:rsid w:val="001E0330"/>
    <w:rsid w:val="001E288A"/>
    <w:rsid w:val="001E29E4"/>
    <w:rsid w:val="001E2D27"/>
    <w:rsid w:val="001E2F45"/>
    <w:rsid w:val="001E3211"/>
    <w:rsid w:val="001E3F65"/>
    <w:rsid w:val="001E4596"/>
    <w:rsid w:val="001E46A8"/>
    <w:rsid w:val="001E4C47"/>
    <w:rsid w:val="001E53B8"/>
    <w:rsid w:val="001E53E9"/>
    <w:rsid w:val="001E53FA"/>
    <w:rsid w:val="001E5522"/>
    <w:rsid w:val="001E63AC"/>
    <w:rsid w:val="001E65E7"/>
    <w:rsid w:val="001E6BC2"/>
    <w:rsid w:val="001E77D3"/>
    <w:rsid w:val="001F0177"/>
    <w:rsid w:val="001F0329"/>
    <w:rsid w:val="001F0CBF"/>
    <w:rsid w:val="001F1471"/>
    <w:rsid w:val="001F1B16"/>
    <w:rsid w:val="001F1E57"/>
    <w:rsid w:val="001F2970"/>
    <w:rsid w:val="001F2A0B"/>
    <w:rsid w:val="001F2F57"/>
    <w:rsid w:val="001F4680"/>
    <w:rsid w:val="001F4728"/>
    <w:rsid w:val="001F536E"/>
    <w:rsid w:val="001F53FF"/>
    <w:rsid w:val="001F543C"/>
    <w:rsid w:val="001F6103"/>
    <w:rsid w:val="001F67B4"/>
    <w:rsid w:val="001F6B2A"/>
    <w:rsid w:val="001F6BE5"/>
    <w:rsid w:val="001F6CD1"/>
    <w:rsid w:val="001F75B8"/>
    <w:rsid w:val="002003C8"/>
    <w:rsid w:val="00200857"/>
    <w:rsid w:val="0020156A"/>
    <w:rsid w:val="00202214"/>
    <w:rsid w:val="0020235E"/>
    <w:rsid w:val="00202AFF"/>
    <w:rsid w:val="00202CEB"/>
    <w:rsid w:val="002032E5"/>
    <w:rsid w:val="0020331D"/>
    <w:rsid w:val="0020388A"/>
    <w:rsid w:val="00204478"/>
    <w:rsid w:val="00204D47"/>
    <w:rsid w:val="00205615"/>
    <w:rsid w:val="00205CA8"/>
    <w:rsid w:val="00206116"/>
    <w:rsid w:val="002061A4"/>
    <w:rsid w:val="00206879"/>
    <w:rsid w:val="00206F27"/>
    <w:rsid w:val="00207430"/>
    <w:rsid w:val="00210FCD"/>
    <w:rsid w:val="002117B4"/>
    <w:rsid w:val="00213207"/>
    <w:rsid w:val="002133AC"/>
    <w:rsid w:val="002138DA"/>
    <w:rsid w:val="00213C1D"/>
    <w:rsid w:val="002148DE"/>
    <w:rsid w:val="0021520C"/>
    <w:rsid w:val="0021587A"/>
    <w:rsid w:val="00216F5B"/>
    <w:rsid w:val="0021730E"/>
    <w:rsid w:val="0021744C"/>
    <w:rsid w:val="0021744E"/>
    <w:rsid w:val="002200D5"/>
    <w:rsid w:val="002201BD"/>
    <w:rsid w:val="002204C9"/>
    <w:rsid w:val="0022091A"/>
    <w:rsid w:val="002216B7"/>
    <w:rsid w:val="00221D6C"/>
    <w:rsid w:val="00221E04"/>
    <w:rsid w:val="00222D34"/>
    <w:rsid w:val="00222FE8"/>
    <w:rsid w:val="002235E3"/>
    <w:rsid w:val="00223971"/>
    <w:rsid w:val="00223B6C"/>
    <w:rsid w:val="00224B7A"/>
    <w:rsid w:val="00225051"/>
    <w:rsid w:val="0022709C"/>
    <w:rsid w:val="00227190"/>
    <w:rsid w:val="00227283"/>
    <w:rsid w:val="00227834"/>
    <w:rsid w:val="002279A6"/>
    <w:rsid w:val="00227AA5"/>
    <w:rsid w:val="00227C82"/>
    <w:rsid w:val="00230959"/>
    <w:rsid w:val="002312E5"/>
    <w:rsid w:val="0023145A"/>
    <w:rsid w:val="00231699"/>
    <w:rsid w:val="00231F35"/>
    <w:rsid w:val="002323EA"/>
    <w:rsid w:val="00232A05"/>
    <w:rsid w:val="002333E3"/>
    <w:rsid w:val="00233C25"/>
    <w:rsid w:val="00234459"/>
    <w:rsid w:val="002345D3"/>
    <w:rsid w:val="00234987"/>
    <w:rsid w:val="00235365"/>
    <w:rsid w:val="002354B2"/>
    <w:rsid w:val="00236625"/>
    <w:rsid w:val="002368AC"/>
    <w:rsid w:val="00236A65"/>
    <w:rsid w:val="00236F61"/>
    <w:rsid w:val="0023711B"/>
    <w:rsid w:val="002375FE"/>
    <w:rsid w:val="002401E5"/>
    <w:rsid w:val="0024037B"/>
    <w:rsid w:val="002437E8"/>
    <w:rsid w:val="00243EC1"/>
    <w:rsid w:val="00243F97"/>
    <w:rsid w:val="0024420C"/>
    <w:rsid w:val="00244706"/>
    <w:rsid w:val="0024474A"/>
    <w:rsid w:val="00244980"/>
    <w:rsid w:val="0024517D"/>
    <w:rsid w:val="00245A45"/>
    <w:rsid w:val="00245D65"/>
    <w:rsid w:val="0024666A"/>
    <w:rsid w:val="00246700"/>
    <w:rsid w:val="00246893"/>
    <w:rsid w:val="00247015"/>
    <w:rsid w:val="00247291"/>
    <w:rsid w:val="002472A8"/>
    <w:rsid w:val="0024783F"/>
    <w:rsid w:val="00247F52"/>
    <w:rsid w:val="00250639"/>
    <w:rsid w:val="00250846"/>
    <w:rsid w:val="00251189"/>
    <w:rsid w:val="00251B78"/>
    <w:rsid w:val="00251C03"/>
    <w:rsid w:val="00251D69"/>
    <w:rsid w:val="0025354E"/>
    <w:rsid w:val="002541F9"/>
    <w:rsid w:val="00254307"/>
    <w:rsid w:val="0025451F"/>
    <w:rsid w:val="00254909"/>
    <w:rsid w:val="00254C54"/>
    <w:rsid w:val="002551CB"/>
    <w:rsid w:val="002554B7"/>
    <w:rsid w:val="00255760"/>
    <w:rsid w:val="00255DC5"/>
    <w:rsid w:val="0025600E"/>
    <w:rsid w:val="0025678A"/>
    <w:rsid w:val="00256C7E"/>
    <w:rsid w:val="002575F4"/>
    <w:rsid w:val="002579E7"/>
    <w:rsid w:val="00257B44"/>
    <w:rsid w:val="00257F4E"/>
    <w:rsid w:val="002605C1"/>
    <w:rsid w:val="002606AF"/>
    <w:rsid w:val="002615DE"/>
    <w:rsid w:val="00261681"/>
    <w:rsid w:val="00261A74"/>
    <w:rsid w:val="00263852"/>
    <w:rsid w:val="0026385C"/>
    <w:rsid w:val="00263B6C"/>
    <w:rsid w:val="00263DE7"/>
    <w:rsid w:val="00265002"/>
    <w:rsid w:val="00265602"/>
    <w:rsid w:val="002658F1"/>
    <w:rsid w:val="002661A2"/>
    <w:rsid w:val="002666E5"/>
    <w:rsid w:val="0026671E"/>
    <w:rsid w:val="00266EA0"/>
    <w:rsid w:val="002673F2"/>
    <w:rsid w:val="002701EB"/>
    <w:rsid w:val="00270259"/>
    <w:rsid w:val="002704CC"/>
    <w:rsid w:val="002704DE"/>
    <w:rsid w:val="00270798"/>
    <w:rsid w:val="00270FDE"/>
    <w:rsid w:val="00271429"/>
    <w:rsid w:val="00271CDD"/>
    <w:rsid w:val="00271F9A"/>
    <w:rsid w:val="002729CF"/>
    <w:rsid w:val="00273110"/>
    <w:rsid w:val="002735D1"/>
    <w:rsid w:val="002740A6"/>
    <w:rsid w:val="002743E7"/>
    <w:rsid w:val="0027497A"/>
    <w:rsid w:val="002754B7"/>
    <w:rsid w:val="00275B3A"/>
    <w:rsid w:val="00275CE1"/>
    <w:rsid w:val="00275DD4"/>
    <w:rsid w:val="00275DE8"/>
    <w:rsid w:val="0027671B"/>
    <w:rsid w:val="00276ACD"/>
    <w:rsid w:val="00277013"/>
    <w:rsid w:val="002771BD"/>
    <w:rsid w:val="0027750C"/>
    <w:rsid w:val="002801B5"/>
    <w:rsid w:val="00280935"/>
    <w:rsid w:val="0028158C"/>
    <w:rsid w:val="0028172E"/>
    <w:rsid w:val="00281AA2"/>
    <w:rsid w:val="00282162"/>
    <w:rsid w:val="0028298C"/>
    <w:rsid w:val="00282D6B"/>
    <w:rsid w:val="002838C0"/>
    <w:rsid w:val="00283B09"/>
    <w:rsid w:val="00283C6E"/>
    <w:rsid w:val="002843A1"/>
    <w:rsid w:val="002856D4"/>
    <w:rsid w:val="00285C70"/>
    <w:rsid w:val="00285C79"/>
    <w:rsid w:val="00285D42"/>
    <w:rsid w:val="00285FD5"/>
    <w:rsid w:val="002863CC"/>
    <w:rsid w:val="002865A4"/>
    <w:rsid w:val="0028731F"/>
    <w:rsid w:val="00287AE7"/>
    <w:rsid w:val="00287B54"/>
    <w:rsid w:val="00287C94"/>
    <w:rsid w:val="00287D2C"/>
    <w:rsid w:val="00290599"/>
    <w:rsid w:val="002917CE"/>
    <w:rsid w:val="00291959"/>
    <w:rsid w:val="0029240D"/>
    <w:rsid w:val="002946DB"/>
    <w:rsid w:val="002958E9"/>
    <w:rsid w:val="00295DD5"/>
    <w:rsid w:val="00296270"/>
    <w:rsid w:val="00296B19"/>
    <w:rsid w:val="00296B43"/>
    <w:rsid w:val="0029704A"/>
    <w:rsid w:val="002976EC"/>
    <w:rsid w:val="00297712"/>
    <w:rsid w:val="0029796E"/>
    <w:rsid w:val="002A0105"/>
    <w:rsid w:val="002A0240"/>
    <w:rsid w:val="002A042D"/>
    <w:rsid w:val="002A0699"/>
    <w:rsid w:val="002A06D4"/>
    <w:rsid w:val="002A0C4F"/>
    <w:rsid w:val="002A0D81"/>
    <w:rsid w:val="002A12B0"/>
    <w:rsid w:val="002A18AD"/>
    <w:rsid w:val="002A1D8F"/>
    <w:rsid w:val="002A1F7F"/>
    <w:rsid w:val="002A220F"/>
    <w:rsid w:val="002A2A82"/>
    <w:rsid w:val="002A2C62"/>
    <w:rsid w:val="002A408D"/>
    <w:rsid w:val="002A4516"/>
    <w:rsid w:val="002A4CDB"/>
    <w:rsid w:val="002A52EB"/>
    <w:rsid w:val="002A6228"/>
    <w:rsid w:val="002A68B4"/>
    <w:rsid w:val="002A69B9"/>
    <w:rsid w:val="002A72E9"/>
    <w:rsid w:val="002A7746"/>
    <w:rsid w:val="002A778B"/>
    <w:rsid w:val="002B007A"/>
    <w:rsid w:val="002B03EC"/>
    <w:rsid w:val="002B09E5"/>
    <w:rsid w:val="002B0C22"/>
    <w:rsid w:val="002B0C6F"/>
    <w:rsid w:val="002B1FA2"/>
    <w:rsid w:val="002B21A6"/>
    <w:rsid w:val="002B229E"/>
    <w:rsid w:val="002B2929"/>
    <w:rsid w:val="002B2CF1"/>
    <w:rsid w:val="002B3852"/>
    <w:rsid w:val="002B4641"/>
    <w:rsid w:val="002B52BD"/>
    <w:rsid w:val="002B5397"/>
    <w:rsid w:val="002B59D2"/>
    <w:rsid w:val="002B5C9C"/>
    <w:rsid w:val="002B638D"/>
    <w:rsid w:val="002B6C34"/>
    <w:rsid w:val="002B7464"/>
    <w:rsid w:val="002B7A76"/>
    <w:rsid w:val="002B7C9B"/>
    <w:rsid w:val="002C00DE"/>
    <w:rsid w:val="002C00EF"/>
    <w:rsid w:val="002C0422"/>
    <w:rsid w:val="002C05D6"/>
    <w:rsid w:val="002C0F9D"/>
    <w:rsid w:val="002C1392"/>
    <w:rsid w:val="002C1758"/>
    <w:rsid w:val="002C18EE"/>
    <w:rsid w:val="002C1A58"/>
    <w:rsid w:val="002C1B5E"/>
    <w:rsid w:val="002C2FEF"/>
    <w:rsid w:val="002C3721"/>
    <w:rsid w:val="002C3D0E"/>
    <w:rsid w:val="002C43FB"/>
    <w:rsid w:val="002C45FA"/>
    <w:rsid w:val="002C6179"/>
    <w:rsid w:val="002C6431"/>
    <w:rsid w:val="002C6F33"/>
    <w:rsid w:val="002C7480"/>
    <w:rsid w:val="002C74EF"/>
    <w:rsid w:val="002C7E4E"/>
    <w:rsid w:val="002D0835"/>
    <w:rsid w:val="002D1515"/>
    <w:rsid w:val="002D1837"/>
    <w:rsid w:val="002D1BF4"/>
    <w:rsid w:val="002D2249"/>
    <w:rsid w:val="002D28D3"/>
    <w:rsid w:val="002D2A85"/>
    <w:rsid w:val="002D2AC0"/>
    <w:rsid w:val="002D3042"/>
    <w:rsid w:val="002D3DB4"/>
    <w:rsid w:val="002D3EE5"/>
    <w:rsid w:val="002D423B"/>
    <w:rsid w:val="002D43EF"/>
    <w:rsid w:val="002D4A19"/>
    <w:rsid w:val="002D4DC3"/>
    <w:rsid w:val="002D5769"/>
    <w:rsid w:val="002D578B"/>
    <w:rsid w:val="002D57A7"/>
    <w:rsid w:val="002D58C5"/>
    <w:rsid w:val="002D614D"/>
    <w:rsid w:val="002D6311"/>
    <w:rsid w:val="002D631C"/>
    <w:rsid w:val="002D65BA"/>
    <w:rsid w:val="002D7696"/>
    <w:rsid w:val="002D7902"/>
    <w:rsid w:val="002E08B9"/>
    <w:rsid w:val="002E210A"/>
    <w:rsid w:val="002E307B"/>
    <w:rsid w:val="002E31C3"/>
    <w:rsid w:val="002E3548"/>
    <w:rsid w:val="002E3877"/>
    <w:rsid w:val="002E38C1"/>
    <w:rsid w:val="002E4EB8"/>
    <w:rsid w:val="002E4F96"/>
    <w:rsid w:val="002E5889"/>
    <w:rsid w:val="002F0256"/>
    <w:rsid w:val="002F04C5"/>
    <w:rsid w:val="002F163A"/>
    <w:rsid w:val="002F20A6"/>
    <w:rsid w:val="002F22C1"/>
    <w:rsid w:val="002F272E"/>
    <w:rsid w:val="002F2BAE"/>
    <w:rsid w:val="002F3A94"/>
    <w:rsid w:val="002F3BE4"/>
    <w:rsid w:val="002F3C4D"/>
    <w:rsid w:val="002F47CB"/>
    <w:rsid w:val="002F489B"/>
    <w:rsid w:val="002F4909"/>
    <w:rsid w:val="002F5B07"/>
    <w:rsid w:val="002F631D"/>
    <w:rsid w:val="002F6702"/>
    <w:rsid w:val="002F6773"/>
    <w:rsid w:val="002F6EEB"/>
    <w:rsid w:val="002F7890"/>
    <w:rsid w:val="002F7BFB"/>
    <w:rsid w:val="002F7C08"/>
    <w:rsid w:val="002F7D55"/>
    <w:rsid w:val="003000A8"/>
    <w:rsid w:val="003004B9"/>
    <w:rsid w:val="00300591"/>
    <w:rsid w:val="003009B2"/>
    <w:rsid w:val="0030141A"/>
    <w:rsid w:val="0030255E"/>
    <w:rsid w:val="00303BFA"/>
    <w:rsid w:val="00303CAF"/>
    <w:rsid w:val="003048FF"/>
    <w:rsid w:val="00305111"/>
    <w:rsid w:val="00305141"/>
    <w:rsid w:val="00305452"/>
    <w:rsid w:val="00305704"/>
    <w:rsid w:val="00305AD1"/>
    <w:rsid w:val="00306040"/>
    <w:rsid w:val="003062CB"/>
    <w:rsid w:val="00306401"/>
    <w:rsid w:val="00306AAC"/>
    <w:rsid w:val="00307619"/>
    <w:rsid w:val="00307E29"/>
    <w:rsid w:val="00307F6F"/>
    <w:rsid w:val="003102B1"/>
    <w:rsid w:val="0031036C"/>
    <w:rsid w:val="003118E8"/>
    <w:rsid w:val="00311F54"/>
    <w:rsid w:val="00312433"/>
    <w:rsid w:val="00314FF9"/>
    <w:rsid w:val="003155E7"/>
    <w:rsid w:val="003205A3"/>
    <w:rsid w:val="00320DE8"/>
    <w:rsid w:val="0032148D"/>
    <w:rsid w:val="00321C49"/>
    <w:rsid w:val="00322A5D"/>
    <w:rsid w:val="00322B58"/>
    <w:rsid w:val="00322FDA"/>
    <w:rsid w:val="00323DF3"/>
    <w:rsid w:val="00323E96"/>
    <w:rsid w:val="0032441C"/>
    <w:rsid w:val="00324D86"/>
    <w:rsid w:val="00324E8B"/>
    <w:rsid w:val="00324F9B"/>
    <w:rsid w:val="003251A1"/>
    <w:rsid w:val="003255F1"/>
    <w:rsid w:val="0032572B"/>
    <w:rsid w:val="00325AD6"/>
    <w:rsid w:val="00326480"/>
    <w:rsid w:val="003268FE"/>
    <w:rsid w:val="0032698C"/>
    <w:rsid w:val="00326B98"/>
    <w:rsid w:val="003272BB"/>
    <w:rsid w:val="00327915"/>
    <w:rsid w:val="00330131"/>
    <w:rsid w:val="0033018D"/>
    <w:rsid w:val="00330E28"/>
    <w:rsid w:val="0033168A"/>
    <w:rsid w:val="00331823"/>
    <w:rsid w:val="00331E2C"/>
    <w:rsid w:val="00332149"/>
    <w:rsid w:val="003321A7"/>
    <w:rsid w:val="00332993"/>
    <w:rsid w:val="003332B6"/>
    <w:rsid w:val="003333C6"/>
    <w:rsid w:val="003334EC"/>
    <w:rsid w:val="00333B92"/>
    <w:rsid w:val="00334351"/>
    <w:rsid w:val="00334399"/>
    <w:rsid w:val="0033508C"/>
    <w:rsid w:val="0033610C"/>
    <w:rsid w:val="003361C4"/>
    <w:rsid w:val="00340840"/>
    <w:rsid w:val="003411D1"/>
    <w:rsid w:val="003419FD"/>
    <w:rsid w:val="00342508"/>
    <w:rsid w:val="00342756"/>
    <w:rsid w:val="00343229"/>
    <w:rsid w:val="0034342A"/>
    <w:rsid w:val="0034429A"/>
    <w:rsid w:val="003443B8"/>
    <w:rsid w:val="0034458F"/>
    <w:rsid w:val="003445EC"/>
    <w:rsid w:val="00345829"/>
    <w:rsid w:val="003458A1"/>
    <w:rsid w:val="00345956"/>
    <w:rsid w:val="00346E1E"/>
    <w:rsid w:val="00347DCD"/>
    <w:rsid w:val="00350D1E"/>
    <w:rsid w:val="00350D7A"/>
    <w:rsid w:val="0035128D"/>
    <w:rsid w:val="00351310"/>
    <w:rsid w:val="00351CCE"/>
    <w:rsid w:val="00352257"/>
    <w:rsid w:val="00352BE8"/>
    <w:rsid w:val="00353708"/>
    <w:rsid w:val="00353ACE"/>
    <w:rsid w:val="00353C8B"/>
    <w:rsid w:val="003541B2"/>
    <w:rsid w:val="00354811"/>
    <w:rsid w:val="003548D3"/>
    <w:rsid w:val="003556FF"/>
    <w:rsid w:val="003559F1"/>
    <w:rsid w:val="00355BAA"/>
    <w:rsid w:val="00355EA2"/>
    <w:rsid w:val="0035689A"/>
    <w:rsid w:val="00356A55"/>
    <w:rsid w:val="00356D27"/>
    <w:rsid w:val="00357925"/>
    <w:rsid w:val="00357FC7"/>
    <w:rsid w:val="00361352"/>
    <w:rsid w:val="0036279C"/>
    <w:rsid w:val="00362AB8"/>
    <w:rsid w:val="00362D64"/>
    <w:rsid w:val="00363431"/>
    <w:rsid w:val="00363690"/>
    <w:rsid w:val="00365F8F"/>
    <w:rsid w:val="00366F58"/>
    <w:rsid w:val="00366FE6"/>
    <w:rsid w:val="0037000D"/>
    <w:rsid w:val="00370932"/>
    <w:rsid w:val="00370B16"/>
    <w:rsid w:val="00371FC4"/>
    <w:rsid w:val="003739E0"/>
    <w:rsid w:val="00373CAB"/>
    <w:rsid w:val="0037416F"/>
    <w:rsid w:val="00374B57"/>
    <w:rsid w:val="00374F88"/>
    <w:rsid w:val="003750E2"/>
    <w:rsid w:val="003752B8"/>
    <w:rsid w:val="00375631"/>
    <w:rsid w:val="00375723"/>
    <w:rsid w:val="00375993"/>
    <w:rsid w:val="00375A50"/>
    <w:rsid w:val="00375F33"/>
    <w:rsid w:val="00375FCA"/>
    <w:rsid w:val="00376437"/>
    <w:rsid w:val="003767A6"/>
    <w:rsid w:val="003768B9"/>
    <w:rsid w:val="00376990"/>
    <w:rsid w:val="003769CC"/>
    <w:rsid w:val="00376E91"/>
    <w:rsid w:val="003770A3"/>
    <w:rsid w:val="00377A30"/>
    <w:rsid w:val="003804BE"/>
    <w:rsid w:val="00380546"/>
    <w:rsid w:val="00380B58"/>
    <w:rsid w:val="00380C47"/>
    <w:rsid w:val="003811E2"/>
    <w:rsid w:val="00381948"/>
    <w:rsid w:val="00381AC9"/>
    <w:rsid w:val="00381D44"/>
    <w:rsid w:val="00381E24"/>
    <w:rsid w:val="003822FD"/>
    <w:rsid w:val="00382774"/>
    <w:rsid w:val="00383173"/>
    <w:rsid w:val="0038335F"/>
    <w:rsid w:val="00383EBD"/>
    <w:rsid w:val="003841D3"/>
    <w:rsid w:val="00384A8E"/>
    <w:rsid w:val="00385D90"/>
    <w:rsid w:val="0038631B"/>
    <w:rsid w:val="00386ABA"/>
    <w:rsid w:val="003871AF"/>
    <w:rsid w:val="003878BA"/>
    <w:rsid w:val="00390656"/>
    <w:rsid w:val="003907F1"/>
    <w:rsid w:val="00390D43"/>
    <w:rsid w:val="003912E4"/>
    <w:rsid w:val="00391DC8"/>
    <w:rsid w:val="00391DD7"/>
    <w:rsid w:val="00392119"/>
    <w:rsid w:val="00392146"/>
    <w:rsid w:val="0039248D"/>
    <w:rsid w:val="0039347F"/>
    <w:rsid w:val="00393A30"/>
    <w:rsid w:val="00393C50"/>
    <w:rsid w:val="00393D7F"/>
    <w:rsid w:val="00393F94"/>
    <w:rsid w:val="00394397"/>
    <w:rsid w:val="00394CBE"/>
    <w:rsid w:val="00395746"/>
    <w:rsid w:val="00395CB4"/>
    <w:rsid w:val="00396AFB"/>
    <w:rsid w:val="00396D11"/>
    <w:rsid w:val="00396DF3"/>
    <w:rsid w:val="003A0515"/>
    <w:rsid w:val="003A0D7D"/>
    <w:rsid w:val="003A1389"/>
    <w:rsid w:val="003A2A05"/>
    <w:rsid w:val="003A3DD7"/>
    <w:rsid w:val="003A4559"/>
    <w:rsid w:val="003A4E72"/>
    <w:rsid w:val="003A4F84"/>
    <w:rsid w:val="003A55AC"/>
    <w:rsid w:val="003A57B2"/>
    <w:rsid w:val="003A5DE6"/>
    <w:rsid w:val="003A7221"/>
    <w:rsid w:val="003A73A3"/>
    <w:rsid w:val="003B0152"/>
    <w:rsid w:val="003B04F2"/>
    <w:rsid w:val="003B210B"/>
    <w:rsid w:val="003B2C7B"/>
    <w:rsid w:val="003B2D5B"/>
    <w:rsid w:val="003B2E95"/>
    <w:rsid w:val="003B340E"/>
    <w:rsid w:val="003B34F8"/>
    <w:rsid w:val="003B3BC5"/>
    <w:rsid w:val="003B3C2F"/>
    <w:rsid w:val="003B3E0F"/>
    <w:rsid w:val="003B3F53"/>
    <w:rsid w:val="003B4225"/>
    <w:rsid w:val="003B42D1"/>
    <w:rsid w:val="003B4BE0"/>
    <w:rsid w:val="003B5182"/>
    <w:rsid w:val="003B5CB0"/>
    <w:rsid w:val="003B5F47"/>
    <w:rsid w:val="003B64F7"/>
    <w:rsid w:val="003B68A5"/>
    <w:rsid w:val="003B6C3E"/>
    <w:rsid w:val="003B6DF7"/>
    <w:rsid w:val="003C00FA"/>
    <w:rsid w:val="003C117B"/>
    <w:rsid w:val="003C12CB"/>
    <w:rsid w:val="003C144B"/>
    <w:rsid w:val="003C191B"/>
    <w:rsid w:val="003C1F75"/>
    <w:rsid w:val="003C2D7F"/>
    <w:rsid w:val="003C3184"/>
    <w:rsid w:val="003C38E5"/>
    <w:rsid w:val="003C3EA5"/>
    <w:rsid w:val="003C4444"/>
    <w:rsid w:val="003C4A1D"/>
    <w:rsid w:val="003C4B4B"/>
    <w:rsid w:val="003C4E8D"/>
    <w:rsid w:val="003C5599"/>
    <w:rsid w:val="003C55EC"/>
    <w:rsid w:val="003C63D4"/>
    <w:rsid w:val="003C6580"/>
    <w:rsid w:val="003C6797"/>
    <w:rsid w:val="003C6E08"/>
    <w:rsid w:val="003C6F6F"/>
    <w:rsid w:val="003C7BAE"/>
    <w:rsid w:val="003D0C1E"/>
    <w:rsid w:val="003D1663"/>
    <w:rsid w:val="003D1F4F"/>
    <w:rsid w:val="003D25A5"/>
    <w:rsid w:val="003D2A7B"/>
    <w:rsid w:val="003D3B87"/>
    <w:rsid w:val="003D3FE1"/>
    <w:rsid w:val="003D4600"/>
    <w:rsid w:val="003D4D1A"/>
    <w:rsid w:val="003D4D25"/>
    <w:rsid w:val="003D4F0F"/>
    <w:rsid w:val="003D5AD6"/>
    <w:rsid w:val="003D6351"/>
    <w:rsid w:val="003D68DC"/>
    <w:rsid w:val="003D6B0E"/>
    <w:rsid w:val="003D7A22"/>
    <w:rsid w:val="003D7FDC"/>
    <w:rsid w:val="003E0311"/>
    <w:rsid w:val="003E0BAF"/>
    <w:rsid w:val="003E0E30"/>
    <w:rsid w:val="003E1A84"/>
    <w:rsid w:val="003E21B2"/>
    <w:rsid w:val="003E2AFE"/>
    <w:rsid w:val="003E3665"/>
    <w:rsid w:val="003E3A32"/>
    <w:rsid w:val="003E4037"/>
    <w:rsid w:val="003E44B7"/>
    <w:rsid w:val="003E5080"/>
    <w:rsid w:val="003E5103"/>
    <w:rsid w:val="003E56AF"/>
    <w:rsid w:val="003E5BA3"/>
    <w:rsid w:val="003E5E93"/>
    <w:rsid w:val="003E632A"/>
    <w:rsid w:val="003E65B5"/>
    <w:rsid w:val="003E665F"/>
    <w:rsid w:val="003E6B0F"/>
    <w:rsid w:val="003E78E1"/>
    <w:rsid w:val="003E7BB1"/>
    <w:rsid w:val="003E7D57"/>
    <w:rsid w:val="003F0850"/>
    <w:rsid w:val="003F0AE9"/>
    <w:rsid w:val="003F123E"/>
    <w:rsid w:val="003F17AE"/>
    <w:rsid w:val="003F19BC"/>
    <w:rsid w:val="003F217C"/>
    <w:rsid w:val="003F3BBB"/>
    <w:rsid w:val="003F3D63"/>
    <w:rsid w:val="003F4073"/>
    <w:rsid w:val="003F42A5"/>
    <w:rsid w:val="003F4B49"/>
    <w:rsid w:val="003F4CE4"/>
    <w:rsid w:val="003F5864"/>
    <w:rsid w:val="003F5DA0"/>
    <w:rsid w:val="003F5DDC"/>
    <w:rsid w:val="003F69FD"/>
    <w:rsid w:val="004013F5"/>
    <w:rsid w:val="0040176C"/>
    <w:rsid w:val="00401861"/>
    <w:rsid w:val="00401BE2"/>
    <w:rsid w:val="00402743"/>
    <w:rsid w:val="00402EA0"/>
    <w:rsid w:val="004030B7"/>
    <w:rsid w:val="0040366D"/>
    <w:rsid w:val="00403862"/>
    <w:rsid w:val="0040405F"/>
    <w:rsid w:val="0040461B"/>
    <w:rsid w:val="00406129"/>
    <w:rsid w:val="0040631E"/>
    <w:rsid w:val="0040661E"/>
    <w:rsid w:val="00407149"/>
    <w:rsid w:val="0040742C"/>
    <w:rsid w:val="00410475"/>
    <w:rsid w:val="00410860"/>
    <w:rsid w:val="00410B7F"/>
    <w:rsid w:val="00411C25"/>
    <w:rsid w:val="00412887"/>
    <w:rsid w:val="00413C46"/>
    <w:rsid w:val="00413D93"/>
    <w:rsid w:val="00414373"/>
    <w:rsid w:val="00414507"/>
    <w:rsid w:val="00416ADD"/>
    <w:rsid w:val="00416B80"/>
    <w:rsid w:val="00416E29"/>
    <w:rsid w:val="00416F93"/>
    <w:rsid w:val="00417470"/>
    <w:rsid w:val="00417896"/>
    <w:rsid w:val="004179E6"/>
    <w:rsid w:val="00417EE9"/>
    <w:rsid w:val="0042012B"/>
    <w:rsid w:val="00420E1F"/>
    <w:rsid w:val="00421142"/>
    <w:rsid w:val="0042139C"/>
    <w:rsid w:val="004216FA"/>
    <w:rsid w:val="004220A0"/>
    <w:rsid w:val="00422256"/>
    <w:rsid w:val="00422E8C"/>
    <w:rsid w:val="00423318"/>
    <w:rsid w:val="00423BB9"/>
    <w:rsid w:val="004243D5"/>
    <w:rsid w:val="0042449D"/>
    <w:rsid w:val="00425487"/>
    <w:rsid w:val="00425B67"/>
    <w:rsid w:val="004272D9"/>
    <w:rsid w:val="0042739D"/>
    <w:rsid w:val="00427743"/>
    <w:rsid w:val="00430B81"/>
    <w:rsid w:val="00431D32"/>
    <w:rsid w:val="00432599"/>
    <w:rsid w:val="00432882"/>
    <w:rsid w:val="004335A5"/>
    <w:rsid w:val="00435088"/>
    <w:rsid w:val="0043575B"/>
    <w:rsid w:val="00436BB3"/>
    <w:rsid w:val="00437B3C"/>
    <w:rsid w:val="00440D9F"/>
    <w:rsid w:val="00440E34"/>
    <w:rsid w:val="004417C8"/>
    <w:rsid w:val="004420F7"/>
    <w:rsid w:val="0044296C"/>
    <w:rsid w:val="004429D2"/>
    <w:rsid w:val="00442EB3"/>
    <w:rsid w:val="0044326C"/>
    <w:rsid w:val="00444208"/>
    <w:rsid w:val="00444274"/>
    <w:rsid w:val="004447B0"/>
    <w:rsid w:val="004447C2"/>
    <w:rsid w:val="00444E09"/>
    <w:rsid w:val="004452DC"/>
    <w:rsid w:val="00446A3B"/>
    <w:rsid w:val="00447050"/>
    <w:rsid w:val="00447656"/>
    <w:rsid w:val="00447C14"/>
    <w:rsid w:val="0045012F"/>
    <w:rsid w:val="00450DFC"/>
    <w:rsid w:val="00450FA8"/>
    <w:rsid w:val="00451713"/>
    <w:rsid w:val="00451BB4"/>
    <w:rsid w:val="00452091"/>
    <w:rsid w:val="004527B0"/>
    <w:rsid w:val="004529CD"/>
    <w:rsid w:val="00452B7A"/>
    <w:rsid w:val="00453079"/>
    <w:rsid w:val="004532FD"/>
    <w:rsid w:val="00454D6A"/>
    <w:rsid w:val="004550C9"/>
    <w:rsid w:val="00455508"/>
    <w:rsid w:val="00455FF3"/>
    <w:rsid w:val="004561C1"/>
    <w:rsid w:val="00456F22"/>
    <w:rsid w:val="0045733C"/>
    <w:rsid w:val="00457375"/>
    <w:rsid w:val="004573B0"/>
    <w:rsid w:val="004575E4"/>
    <w:rsid w:val="0045769A"/>
    <w:rsid w:val="00457A95"/>
    <w:rsid w:val="00457D34"/>
    <w:rsid w:val="00461044"/>
    <w:rsid w:val="00461386"/>
    <w:rsid w:val="004621A7"/>
    <w:rsid w:val="004623D9"/>
    <w:rsid w:val="00463363"/>
    <w:rsid w:val="00463371"/>
    <w:rsid w:val="00463F11"/>
    <w:rsid w:val="00464508"/>
    <w:rsid w:val="00464517"/>
    <w:rsid w:val="004645A2"/>
    <w:rsid w:val="00464A50"/>
    <w:rsid w:val="00466843"/>
    <w:rsid w:val="00466DF3"/>
    <w:rsid w:val="004702C1"/>
    <w:rsid w:val="0047078E"/>
    <w:rsid w:val="00472220"/>
    <w:rsid w:val="00472C46"/>
    <w:rsid w:val="00472CE9"/>
    <w:rsid w:val="00472D76"/>
    <w:rsid w:val="00472F2A"/>
    <w:rsid w:val="004744DB"/>
    <w:rsid w:val="004764DC"/>
    <w:rsid w:val="00476B30"/>
    <w:rsid w:val="0048090C"/>
    <w:rsid w:val="00481122"/>
    <w:rsid w:val="0048167B"/>
    <w:rsid w:val="004818F9"/>
    <w:rsid w:val="00482919"/>
    <w:rsid w:val="004831A3"/>
    <w:rsid w:val="00484063"/>
    <w:rsid w:val="004844D7"/>
    <w:rsid w:val="00484CF1"/>
    <w:rsid w:val="00485038"/>
    <w:rsid w:val="00485556"/>
    <w:rsid w:val="00486069"/>
    <w:rsid w:val="004860C4"/>
    <w:rsid w:val="00486296"/>
    <w:rsid w:val="00486769"/>
    <w:rsid w:val="00486C0C"/>
    <w:rsid w:val="00487D5F"/>
    <w:rsid w:val="004903FF"/>
    <w:rsid w:val="00490A97"/>
    <w:rsid w:val="00490BA4"/>
    <w:rsid w:val="00490DB0"/>
    <w:rsid w:val="00490DD7"/>
    <w:rsid w:val="00491C09"/>
    <w:rsid w:val="004924CC"/>
    <w:rsid w:val="004929F6"/>
    <w:rsid w:val="004938E6"/>
    <w:rsid w:val="00493B1D"/>
    <w:rsid w:val="00493FAC"/>
    <w:rsid w:val="004944C9"/>
    <w:rsid w:val="004956B0"/>
    <w:rsid w:val="004957E1"/>
    <w:rsid w:val="004968B0"/>
    <w:rsid w:val="0049731C"/>
    <w:rsid w:val="00497AA9"/>
    <w:rsid w:val="00497E3D"/>
    <w:rsid w:val="004A1242"/>
    <w:rsid w:val="004A1785"/>
    <w:rsid w:val="004A1BA9"/>
    <w:rsid w:val="004A2CC0"/>
    <w:rsid w:val="004A476F"/>
    <w:rsid w:val="004A48E4"/>
    <w:rsid w:val="004A4FF1"/>
    <w:rsid w:val="004A5877"/>
    <w:rsid w:val="004A59E5"/>
    <w:rsid w:val="004A5D26"/>
    <w:rsid w:val="004A662D"/>
    <w:rsid w:val="004A6D9E"/>
    <w:rsid w:val="004A79EB"/>
    <w:rsid w:val="004B0175"/>
    <w:rsid w:val="004B1347"/>
    <w:rsid w:val="004B1441"/>
    <w:rsid w:val="004B25E9"/>
    <w:rsid w:val="004B2994"/>
    <w:rsid w:val="004B2E11"/>
    <w:rsid w:val="004B338C"/>
    <w:rsid w:val="004B34FC"/>
    <w:rsid w:val="004B3B63"/>
    <w:rsid w:val="004B3DBF"/>
    <w:rsid w:val="004B4A90"/>
    <w:rsid w:val="004B4FDA"/>
    <w:rsid w:val="004B5898"/>
    <w:rsid w:val="004B6D15"/>
    <w:rsid w:val="004B700A"/>
    <w:rsid w:val="004B7318"/>
    <w:rsid w:val="004B7EC6"/>
    <w:rsid w:val="004B7F48"/>
    <w:rsid w:val="004B7FB2"/>
    <w:rsid w:val="004C0788"/>
    <w:rsid w:val="004C1168"/>
    <w:rsid w:val="004C1189"/>
    <w:rsid w:val="004C1506"/>
    <w:rsid w:val="004C1A17"/>
    <w:rsid w:val="004C2C33"/>
    <w:rsid w:val="004C2DE7"/>
    <w:rsid w:val="004C33B9"/>
    <w:rsid w:val="004C340A"/>
    <w:rsid w:val="004C3A47"/>
    <w:rsid w:val="004C41EA"/>
    <w:rsid w:val="004C4746"/>
    <w:rsid w:val="004C4DC9"/>
    <w:rsid w:val="004C51D0"/>
    <w:rsid w:val="004C5775"/>
    <w:rsid w:val="004C5E5E"/>
    <w:rsid w:val="004C61AD"/>
    <w:rsid w:val="004C64DB"/>
    <w:rsid w:val="004C6787"/>
    <w:rsid w:val="004C710D"/>
    <w:rsid w:val="004C73A0"/>
    <w:rsid w:val="004C765F"/>
    <w:rsid w:val="004C7ABA"/>
    <w:rsid w:val="004D0138"/>
    <w:rsid w:val="004D08F0"/>
    <w:rsid w:val="004D0951"/>
    <w:rsid w:val="004D0C63"/>
    <w:rsid w:val="004D0E3D"/>
    <w:rsid w:val="004D102A"/>
    <w:rsid w:val="004D10B6"/>
    <w:rsid w:val="004D13CE"/>
    <w:rsid w:val="004D1FC2"/>
    <w:rsid w:val="004D243C"/>
    <w:rsid w:val="004D2858"/>
    <w:rsid w:val="004D327F"/>
    <w:rsid w:val="004D348F"/>
    <w:rsid w:val="004D3716"/>
    <w:rsid w:val="004D3928"/>
    <w:rsid w:val="004D3960"/>
    <w:rsid w:val="004D3CD3"/>
    <w:rsid w:val="004D4090"/>
    <w:rsid w:val="004D41E1"/>
    <w:rsid w:val="004D4B5A"/>
    <w:rsid w:val="004D5548"/>
    <w:rsid w:val="004D5B24"/>
    <w:rsid w:val="004D5BEB"/>
    <w:rsid w:val="004D6BAB"/>
    <w:rsid w:val="004D7976"/>
    <w:rsid w:val="004D7A30"/>
    <w:rsid w:val="004E032D"/>
    <w:rsid w:val="004E092D"/>
    <w:rsid w:val="004E0A12"/>
    <w:rsid w:val="004E1246"/>
    <w:rsid w:val="004E2AFA"/>
    <w:rsid w:val="004E3ABE"/>
    <w:rsid w:val="004E4116"/>
    <w:rsid w:val="004E508E"/>
    <w:rsid w:val="004E51DB"/>
    <w:rsid w:val="004E5E2F"/>
    <w:rsid w:val="004E66A5"/>
    <w:rsid w:val="004E6EF7"/>
    <w:rsid w:val="004E6F8A"/>
    <w:rsid w:val="004E7115"/>
    <w:rsid w:val="004E7138"/>
    <w:rsid w:val="004E7B29"/>
    <w:rsid w:val="004F061B"/>
    <w:rsid w:val="004F06D1"/>
    <w:rsid w:val="004F07B5"/>
    <w:rsid w:val="004F08F2"/>
    <w:rsid w:val="004F0901"/>
    <w:rsid w:val="004F1A37"/>
    <w:rsid w:val="004F1E2A"/>
    <w:rsid w:val="004F320A"/>
    <w:rsid w:val="004F3938"/>
    <w:rsid w:val="004F4630"/>
    <w:rsid w:val="004F4A8E"/>
    <w:rsid w:val="004F4E5B"/>
    <w:rsid w:val="004F75CE"/>
    <w:rsid w:val="005007C3"/>
    <w:rsid w:val="005008C1"/>
    <w:rsid w:val="0050097A"/>
    <w:rsid w:val="00500C36"/>
    <w:rsid w:val="0050112E"/>
    <w:rsid w:val="00501ECC"/>
    <w:rsid w:val="0050217C"/>
    <w:rsid w:val="00502A5F"/>
    <w:rsid w:val="00502DE7"/>
    <w:rsid w:val="00503A7F"/>
    <w:rsid w:val="005046B5"/>
    <w:rsid w:val="005047B5"/>
    <w:rsid w:val="00504F80"/>
    <w:rsid w:val="00505483"/>
    <w:rsid w:val="00506055"/>
    <w:rsid w:val="00506196"/>
    <w:rsid w:val="0051112B"/>
    <w:rsid w:val="00511477"/>
    <w:rsid w:val="00511877"/>
    <w:rsid w:val="005128E9"/>
    <w:rsid w:val="00512AE0"/>
    <w:rsid w:val="00513982"/>
    <w:rsid w:val="00513B98"/>
    <w:rsid w:val="005142E4"/>
    <w:rsid w:val="00515081"/>
    <w:rsid w:val="005153DE"/>
    <w:rsid w:val="00515530"/>
    <w:rsid w:val="00515D90"/>
    <w:rsid w:val="00516634"/>
    <w:rsid w:val="005167E6"/>
    <w:rsid w:val="00516EC8"/>
    <w:rsid w:val="00517125"/>
    <w:rsid w:val="00517EDA"/>
    <w:rsid w:val="00521133"/>
    <w:rsid w:val="00521354"/>
    <w:rsid w:val="005217AA"/>
    <w:rsid w:val="005227A3"/>
    <w:rsid w:val="0052346E"/>
    <w:rsid w:val="005243DB"/>
    <w:rsid w:val="00524634"/>
    <w:rsid w:val="00524FB1"/>
    <w:rsid w:val="00524FE9"/>
    <w:rsid w:val="00526585"/>
    <w:rsid w:val="005267AB"/>
    <w:rsid w:val="00526892"/>
    <w:rsid w:val="00526BBE"/>
    <w:rsid w:val="00527127"/>
    <w:rsid w:val="0052717D"/>
    <w:rsid w:val="0052797F"/>
    <w:rsid w:val="00527B99"/>
    <w:rsid w:val="00527E5F"/>
    <w:rsid w:val="00530173"/>
    <w:rsid w:val="00530559"/>
    <w:rsid w:val="00530806"/>
    <w:rsid w:val="005309E7"/>
    <w:rsid w:val="00530AAB"/>
    <w:rsid w:val="0053109A"/>
    <w:rsid w:val="0053197D"/>
    <w:rsid w:val="00531ECD"/>
    <w:rsid w:val="00532166"/>
    <w:rsid w:val="005327F1"/>
    <w:rsid w:val="00532DA0"/>
    <w:rsid w:val="005335B9"/>
    <w:rsid w:val="005338A7"/>
    <w:rsid w:val="005345A2"/>
    <w:rsid w:val="005345F1"/>
    <w:rsid w:val="00535890"/>
    <w:rsid w:val="00536973"/>
    <w:rsid w:val="00536B84"/>
    <w:rsid w:val="00536CC8"/>
    <w:rsid w:val="00537586"/>
    <w:rsid w:val="00540AA0"/>
    <w:rsid w:val="00540B36"/>
    <w:rsid w:val="00540B87"/>
    <w:rsid w:val="00540EA8"/>
    <w:rsid w:val="00540FB7"/>
    <w:rsid w:val="00541194"/>
    <w:rsid w:val="00541958"/>
    <w:rsid w:val="00541A49"/>
    <w:rsid w:val="00542481"/>
    <w:rsid w:val="00542543"/>
    <w:rsid w:val="00542567"/>
    <w:rsid w:val="00543809"/>
    <w:rsid w:val="00543E67"/>
    <w:rsid w:val="00544694"/>
    <w:rsid w:val="00545138"/>
    <w:rsid w:val="00545A67"/>
    <w:rsid w:val="00545CEC"/>
    <w:rsid w:val="005465AA"/>
    <w:rsid w:val="005473D6"/>
    <w:rsid w:val="0054768A"/>
    <w:rsid w:val="00547B32"/>
    <w:rsid w:val="0055030C"/>
    <w:rsid w:val="005506D0"/>
    <w:rsid w:val="005508CD"/>
    <w:rsid w:val="00551A27"/>
    <w:rsid w:val="00552C40"/>
    <w:rsid w:val="00552C93"/>
    <w:rsid w:val="00553BA2"/>
    <w:rsid w:val="00554BE0"/>
    <w:rsid w:val="005553FF"/>
    <w:rsid w:val="00555A89"/>
    <w:rsid w:val="00555BDE"/>
    <w:rsid w:val="005560F6"/>
    <w:rsid w:val="005562D6"/>
    <w:rsid w:val="00556452"/>
    <w:rsid w:val="00556B16"/>
    <w:rsid w:val="00556C98"/>
    <w:rsid w:val="00560419"/>
    <w:rsid w:val="00560681"/>
    <w:rsid w:val="005606F7"/>
    <w:rsid w:val="005607BE"/>
    <w:rsid w:val="00560A76"/>
    <w:rsid w:val="00560CC3"/>
    <w:rsid w:val="00560EFB"/>
    <w:rsid w:val="00561254"/>
    <w:rsid w:val="0056134A"/>
    <w:rsid w:val="00562992"/>
    <w:rsid w:val="005629DA"/>
    <w:rsid w:val="005641D8"/>
    <w:rsid w:val="00564826"/>
    <w:rsid w:val="00564CA2"/>
    <w:rsid w:val="00564F93"/>
    <w:rsid w:val="0056550F"/>
    <w:rsid w:val="005658D8"/>
    <w:rsid w:val="00565A98"/>
    <w:rsid w:val="00565DD0"/>
    <w:rsid w:val="00566747"/>
    <w:rsid w:val="0056738B"/>
    <w:rsid w:val="00567C02"/>
    <w:rsid w:val="005705FA"/>
    <w:rsid w:val="00570956"/>
    <w:rsid w:val="005709FC"/>
    <w:rsid w:val="00570AC9"/>
    <w:rsid w:val="00570FF2"/>
    <w:rsid w:val="00571019"/>
    <w:rsid w:val="00572394"/>
    <w:rsid w:val="00572947"/>
    <w:rsid w:val="00572E94"/>
    <w:rsid w:val="00573D73"/>
    <w:rsid w:val="00574319"/>
    <w:rsid w:val="005758FA"/>
    <w:rsid w:val="00576358"/>
    <w:rsid w:val="00576D84"/>
    <w:rsid w:val="0057765B"/>
    <w:rsid w:val="005801E7"/>
    <w:rsid w:val="00580205"/>
    <w:rsid w:val="005802C0"/>
    <w:rsid w:val="005804B6"/>
    <w:rsid w:val="0058132D"/>
    <w:rsid w:val="005818A4"/>
    <w:rsid w:val="005825D0"/>
    <w:rsid w:val="0058288D"/>
    <w:rsid w:val="00583154"/>
    <w:rsid w:val="005831CE"/>
    <w:rsid w:val="00583D2B"/>
    <w:rsid w:val="00584450"/>
    <w:rsid w:val="005846A5"/>
    <w:rsid w:val="00584F1E"/>
    <w:rsid w:val="00584FA3"/>
    <w:rsid w:val="00585982"/>
    <w:rsid w:val="005862A3"/>
    <w:rsid w:val="005863A0"/>
    <w:rsid w:val="00586B27"/>
    <w:rsid w:val="00587379"/>
    <w:rsid w:val="005876B0"/>
    <w:rsid w:val="00591ECD"/>
    <w:rsid w:val="005924E8"/>
    <w:rsid w:val="0059252B"/>
    <w:rsid w:val="00592C0F"/>
    <w:rsid w:val="005930DC"/>
    <w:rsid w:val="00593741"/>
    <w:rsid w:val="00595CBC"/>
    <w:rsid w:val="005965F4"/>
    <w:rsid w:val="00597118"/>
    <w:rsid w:val="00597661"/>
    <w:rsid w:val="00597B2B"/>
    <w:rsid w:val="00597CB0"/>
    <w:rsid w:val="00597D0A"/>
    <w:rsid w:val="005A04CA"/>
    <w:rsid w:val="005A1C0E"/>
    <w:rsid w:val="005A1F69"/>
    <w:rsid w:val="005A34C4"/>
    <w:rsid w:val="005A3620"/>
    <w:rsid w:val="005A3670"/>
    <w:rsid w:val="005A38D1"/>
    <w:rsid w:val="005A4297"/>
    <w:rsid w:val="005A5035"/>
    <w:rsid w:val="005A5288"/>
    <w:rsid w:val="005A538F"/>
    <w:rsid w:val="005A549A"/>
    <w:rsid w:val="005A7E6B"/>
    <w:rsid w:val="005B0575"/>
    <w:rsid w:val="005B1573"/>
    <w:rsid w:val="005B1862"/>
    <w:rsid w:val="005B20C0"/>
    <w:rsid w:val="005B245B"/>
    <w:rsid w:val="005B3AC7"/>
    <w:rsid w:val="005B3AFB"/>
    <w:rsid w:val="005B3C0E"/>
    <w:rsid w:val="005B4641"/>
    <w:rsid w:val="005B510B"/>
    <w:rsid w:val="005B5C4B"/>
    <w:rsid w:val="005B60EE"/>
    <w:rsid w:val="005B63FE"/>
    <w:rsid w:val="005B6A3A"/>
    <w:rsid w:val="005B6A84"/>
    <w:rsid w:val="005B761A"/>
    <w:rsid w:val="005B7C22"/>
    <w:rsid w:val="005B7F04"/>
    <w:rsid w:val="005C09F1"/>
    <w:rsid w:val="005C119E"/>
    <w:rsid w:val="005C1B7D"/>
    <w:rsid w:val="005C3259"/>
    <w:rsid w:val="005C3968"/>
    <w:rsid w:val="005C411D"/>
    <w:rsid w:val="005C4994"/>
    <w:rsid w:val="005C4D5B"/>
    <w:rsid w:val="005C5109"/>
    <w:rsid w:val="005C5488"/>
    <w:rsid w:val="005C616B"/>
    <w:rsid w:val="005C63D0"/>
    <w:rsid w:val="005C735B"/>
    <w:rsid w:val="005C7BAC"/>
    <w:rsid w:val="005D059E"/>
    <w:rsid w:val="005D0961"/>
    <w:rsid w:val="005D0EA6"/>
    <w:rsid w:val="005D0FE7"/>
    <w:rsid w:val="005D1798"/>
    <w:rsid w:val="005D1977"/>
    <w:rsid w:val="005D204E"/>
    <w:rsid w:val="005D21AC"/>
    <w:rsid w:val="005D22F6"/>
    <w:rsid w:val="005D2618"/>
    <w:rsid w:val="005D2948"/>
    <w:rsid w:val="005D2AF0"/>
    <w:rsid w:val="005D2E73"/>
    <w:rsid w:val="005D3119"/>
    <w:rsid w:val="005D4136"/>
    <w:rsid w:val="005D4322"/>
    <w:rsid w:val="005D443B"/>
    <w:rsid w:val="005D4A3D"/>
    <w:rsid w:val="005D4AE8"/>
    <w:rsid w:val="005D4FB6"/>
    <w:rsid w:val="005D5462"/>
    <w:rsid w:val="005D6013"/>
    <w:rsid w:val="005D6473"/>
    <w:rsid w:val="005D6A6E"/>
    <w:rsid w:val="005D6D1C"/>
    <w:rsid w:val="005D7621"/>
    <w:rsid w:val="005D771E"/>
    <w:rsid w:val="005D7B5D"/>
    <w:rsid w:val="005D7DF7"/>
    <w:rsid w:val="005E119B"/>
    <w:rsid w:val="005E15A9"/>
    <w:rsid w:val="005E2124"/>
    <w:rsid w:val="005E266A"/>
    <w:rsid w:val="005E281C"/>
    <w:rsid w:val="005E3A52"/>
    <w:rsid w:val="005E3B88"/>
    <w:rsid w:val="005E45A3"/>
    <w:rsid w:val="005E6214"/>
    <w:rsid w:val="005E6B2F"/>
    <w:rsid w:val="005E6F07"/>
    <w:rsid w:val="005E7379"/>
    <w:rsid w:val="005F052E"/>
    <w:rsid w:val="005F16C9"/>
    <w:rsid w:val="005F1D62"/>
    <w:rsid w:val="005F2EFB"/>
    <w:rsid w:val="005F325E"/>
    <w:rsid w:val="005F3A1D"/>
    <w:rsid w:val="005F4414"/>
    <w:rsid w:val="005F4565"/>
    <w:rsid w:val="005F4E9D"/>
    <w:rsid w:val="005F4FF8"/>
    <w:rsid w:val="005F505A"/>
    <w:rsid w:val="005F5918"/>
    <w:rsid w:val="005F5C8B"/>
    <w:rsid w:val="005F61C8"/>
    <w:rsid w:val="005F6DFD"/>
    <w:rsid w:val="005F6F8E"/>
    <w:rsid w:val="005F727D"/>
    <w:rsid w:val="005F7D8E"/>
    <w:rsid w:val="005F7FC0"/>
    <w:rsid w:val="0060011D"/>
    <w:rsid w:val="00600E2F"/>
    <w:rsid w:val="00600F45"/>
    <w:rsid w:val="00601C84"/>
    <w:rsid w:val="00601FA6"/>
    <w:rsid w:val="006021A0"/>
    <w:rsid w:val="006028EA"/>
    <w:rsid w:val="00602F41"/>
    <w:rsid w:val="006039B6"/>
    <w:rsid w:val="00604176"/>
    <w:rsid w:val="006050B9"/>
    <w:rsid w:val="006059D2"/>
    <w:rsid w:val="00605ABC"/>
    <w:rsid w:val="0060648F"/>
    <w:rsid w:val="006066B5"/>
    <w:rsid w:val="00606A7E"/>
    <w:rsid w:val="00607EEB"/>
    <w:rsid w:val="00607F00"/>
    <w:rsid w:val="00610345"/>
    <w:rsid w:val="00610DB7"/>
    <w:rsid w:val="00610E8C"/>
    <w:rsid w:val="00610F9C"/>
    <w:rsid w:val="00611F80"/>
    <w:rsid w:val="00612258"/>
    <w:rsid w:val="0061282D"/>
    <w:rsid w:val="00612CE0"/>
    <w:rsid w:val="00613289"/>
    <w:rsid w:val="0061414D"/>
    <w:rsid w:val="006143B1"/>
    <w:rsid w:val="006145C5"/>
    <w:rsid w:val="006149F6"/>
    <w:rsid w:val="00614DE3"/>
    <w:rsid w:val="00614F89"/>
    <w:rsid w:val="00615D46"/>
    <w:rsid w:val="00617340"/>
    <w:rsid w:val="00617798"/>
    <w:rsid w:val="00617946"/>
    <w:rsid w:val="00617988"/>
    <w:rsid w:val="00617FDF"/>
    <w:rsid w:val="00620669"/>
    <w:rsid w:val="006207AD"/>
    <w:rsid w:val="0062099F"/>
    <w:rsid w:val="006212AC"/>
    <w:rsid w:val="006213B5"/>
    <w:rsid w:val="00621634"/>
    <w:rsid w:val="00621FA6"/>
    <w:rsid w:val="0062366F"/>
    <w:rsid w:val="0062394C"/>
    <w:rsid w:val="00623A50"/>
    <w:rsid w:val="00623B86"/>
    <w:rsid w:val="00624B8F"/>
    <w:rsid w:val="00625414"/>
    <w:rsid w:val="006255B3"/>
    <w:rsid w:val="00626232"/>
    <w:rsid w:val="00626868"/>
    <w:rsid w:val="00626CF1"/>
    <w:rsid w:val="00627364"/>
    <w:rsid w:val="0062747C"/>
    <w:rsid w:val="006277BC"/>
    <w:rsid w:val="00627AC7"/>
    <w:rsid w:val="006300B4"/>
    <w:rsid w:val="0063055C"/>
    <w:rsid w:val="006309CA"/>
    <w:rsid w:val="00631489"/>
    <w:rsid w:val="006318D0"/>
    <w:rsid w:val="00632389"/>
    <w:rsid w:val="0063242F"/>
    <w:rsid w:val="00632884"/>
    <w:rsid w:val="00632CD1"/>
    <w:rsid w:val="006330F4"/>
    <w:rsid w:val="00633763"/>
    <w:rsid w:val="00633A0C"/>
    <w:rsid w:val="00633E45"/>
    <w:rsid w:val="006347E4"/>
    <w:rsid w:val="006348FA"/>
    <w:rsid w:val="00634DD7"/>
    <w:rsid w:val="0063566E"/>
    <w:rsid w:val="00635984"/>
    <w:rsid w:val="00635C2B"/>
    <w:rsid w:val="00636525"/>
    <w:rsid w:val="006411B0"/>
    <w:rsid w:val="00641420"/>
    <w:rsid w:val="006415DF"/>
    <w:rsid w:val="006418C5"/>
    <w:rsid w:val="00641960"/>
    <w:rsid w:val="00641C1A"/>
    <w:rsid w:val="00641E53"/>
    <w:rsid w:val="00643028"/>
    <w:rsid w:val="006438D2"/>
    <w:rsid w:val="00643CBF"/>
    <w:rsid w:val="00643FE9"/>
    <w:rsid w:val="00644125"/>
    <w:rsid w:val="00644577"/>
    <w:rsid w:val="00645465"/>
    <w:rsid w:val="00645878"/>
    <w:rsid w:val="00645AE2"/>
    <w:rsid w:val="00645E26"/>
    <w:rsid w:val="0064736F"/>
    <w:rsid w:val="006475EA"/>
    <w:rsid w:val="0065038D"/>
    <w:rsid w:val="006507D1"/>
    <w:rsid w:val="00650F3C"/>
    <w:rsid w:val="00651D31"/>
    <w:rsid w:val="00652637"/>
    <w:rsid w:val="00652B95"/>
    <w:rsid w:val="00652C01"/>
    <w:rsid w:val="00652D33"/>
    <w:rsid w:val="00652EDC"/>
    <w:rsid w:val="00653797"/>
    <w:rsid w:val="00653F3A"/>
    <w:rsid w:val="00654DC4"/>
    <w:rsid w:val="00654F29"/>
    <w:rsid w:val="006560BF"/>
    <w:rsid w:val="0065639D"/>
    <w:rsid w:val="00656441"/>
    <w:rsid w:val="00656EBA"/>
    <w:rsid w:val="00660577"/>
    <w:rsid w:val="00660873"/>
    <w:rsid w:val="00661C6D"/>
    <w:rsid w:val="006621E4"/>
    <w:rsid w:val="0066239E"/>
    <w:rsid w:val="00662879"/>
    <w:rsid w:val="00662A44"/>
    <w:rsid w:val="00662BDF"/>
    <w:rsid w:val="00662DD8"/>
    <w:rsid w:val="00664198"/>
    <w:rsid w:val="00664888"/>
    <w:rsid w:val="00664934"/>
    <w:rsid w:val="006653F4"/>
    <w:rsid w:val="006654AC"/>
    <w:rsid w:val="00666465"/>
    <w:rsid w:val="0066673B"/>
    <w:rsid w:val="006673D6"/>
    <w:rsid w:val="00667F14"/>
    <w:rsid w:val="00671939"/>
    <w:rsid w:val="00671BD2"/>
    <w:rsid w:val="006720A3"/>
    <w:rsid w:val="00672B1E"/>
    <w:rsid w:val="00672EE4"/>
    <w:rsid w:val="00673B0C"/>
    <w:rsid w:val="00673D0B"/>
    <w:rsid w:val="00675776"/>
    <w:rsid w:val="006769D6"/>
    <w:rsid w:val="00676AF4"/>
    <w:rsid w:val="006773CA"/>
    <w:rsid w:val="006773DB"/>
    <w:rsid w:val="00677414"/>
    <w:rsid w:val="00680049"/>
    <w:rsid w:val="0068058D"/>
    <w:rsid w:val="00681F4A"/>
    <w:rsid w:val="00682096"/>
    <w:rsid w:val="00682365"/>
    <w:rsid w:val="00682832"/>
    <w:rsid w:val="00682CFE"/>
    <w:rsid w:val="006831BF"/>
    <w:rsid w:val="00684AE8"/>
    <w:rsid w:val="00684BE1"/>
    <w:rsid w:val="00685104"/>
    <w:rsid w:val="006856D5"/>
    <w:rsid w:val="00685E08"/>
    <w:rsid w:val="00686EF7"/>
    <w:rsid w:val="0068703D"/>
    <w:rsid w:val="00687550"/>
    <w:rsid w:val="006875D6"/>
    <w:rsid w:val="006910C9"/>
    <w:rsid w:val="00691194"/>
    <w:rsid w:val="006912C4"/>
    <w:rsid w:val="00691A04"/>
    <w:rsid w:val="00691E5D"/>
    <w:rsid w:val="00692D44"/>
    <w:rsid w:val="0069381B"/>
    <w:rsid w:val="00693A4B"/>
    <w:rsid w:val="00694EF0"/>
    <w:rsid w:val="00695A96"/>
    <w:rsid w:val="006966B2"/>
    <w:rsid w:val="00696F11"/>
    <w:rsid w:val="00696F57"/>
    <w:rsid w:val="0069728A"/>
    <w:rsid w:val="006A003C"/>
    <w:rsid w:val="006A05F9"/>
    <w:rsid w:val="006A1354"/>
    <w:rsid w:val="006A1861"/>
    <w:rsid w:val="006A2467"/>
    <w:rsid w:val="006A2A9D"/>
    <w:rsid w:val="006A33E8"/>
    <w:rsid w:val="006A35EB"/>
    <w:rsid w:val="006A38DC"/>
    <w:rsid w:val="006A451E"/>
    <w:rsid w:val="006A47FC"/>
    <w:rsid w:val="006A4FFD"/>
    <w:rsid w:val="006A502F"/>
    <w:rsid w:val="006A5847"/>
    <w:rsid w:val="006A5A2B"/>
    <w:rsid w:val="006A5CCC"/>
    <w:rsid w:val="006A5E49"/>
    <w:rsid w:val="006A6153"/>
    <w:rsid w:val="006A615D"/>
    <w:rsid w:val="006A65BE"/>
    <w:rsid w:val="006A6B30"/>
    <w:rsid w:val="006A79C7"/>
    <w:rsid w:val="006A7A06"/>
    <w:rsid w:val="006B02DE"/>
    <w:rsid w:val="006B06BB"/>
    <w:rsid w:val="006B1845"/>
    <w:rsid w:val="006B1D23"/>
    <w:rsid w:val="006B1F6F"/>
    <w:rsid w:val="006B237F"/>
    <w:rsid w:val="006B36E1"/>
    <w:rsid w:val="006B49F8"/>
    <w:rsid w:val="006B53E8"/>
    <w:rsid w:val="006B6168"/>
    <w:rsid w:val="006B6471"/>
    <w:rsid w:val="006B6839"/>
    <w:rsid w:val="006B7391"/>
    <w:rsid w:val="006B7450"/>
    <w:rsid w:val="006B74A9"/>
    <w:rsid w:val="006B7A40"/>
    <w:rsid w:val="006B7F4A"/>
    <w:rsid w:val="006C03F0"/>
    <w:rsid w:val="006C0405"/>
    <w:rsid w:val="006C0550"/>
    <w:rsid w:val="006C07B0"/>
    <w:rsid w:val="006C0D9C"/>
    <w:rsid w:val="006C1338"/>
    <w:rsid w:val="006C1C80"/>
    <w:rsid w:val="006C204C"/>
    <w:rsid w:val="006C276C"/>
    <w:rsid w:val="006C2CA4"/>
    <w:rsid w:val="006C30A3"/>
    <w:rsid w:val="006C30B1"/>
    <w:rsid w:val="006C37F0"/>
    <w:rsid w:val="006C4331"/>
    <w:rsid w:val="006C5E2C"/>
    <w:rsid w:val="006C726D"/>
    <w:rsid w:val="006C7475"/>
    <w:rsid w:val="006C7CD6"/>
    <w:rsid w:val="006C7E38"/>
    <w:rsid w:val="006C7F4B"/>
    <w:rsid w:val="006D0060"/>
    <w:rsid w:val="006D0D8E"/>
    <w:rsid w:val="006D11A6"/>
    <w:rsid w:val="006D16DA"/>
    <w:rsid w:val="006D1B38"/>
    <w:rsid w:val="006D1C46"/>
    <w:rsid w:val="006D2390"/>
    <w:rsid w:val="006D2835"/>
    <w:rsid w:val="006D2C78"/>
    <w:rsid w:val="006D3255"/>
    <w:rsid w:val="006D378D"/>
    <w:rsid w:val="006D3F7A"/>
    <w:rsid w:val="006D4579"/>
    <w:rsid w:val="006D5091"/>
    <w:rsid w:val="006D558E"/>
    <w:rsid w:val="006D618A"/>
    <w:rsid w:val="006D6DE3"/>
    <w:rsid w:val="006D7086"/>
    <w:rsid w:val="006D725E"/>
    <w:rsid w:val="006D75CE"/>
    <w:rsid w:val="006D78AA"/>
    <w:rsid w:val="006D7CC1"/>
    <w:rsid w:val="006E074B"/>
    <w:rsid w:val="006E17D5"/>
    <w:rsid w:val="006E282C"/>
    <w:rsid w:val="006E3226"/>
    <w:rsid w:val="006E404B"/>
    <w:rsid w:val="006E46F2"/>
    <w:rsid w:val="006E4A25"/>
    <w:rsid w:val="006E4A77"/>
    <w:rsid w:val="006E4EE0"/>
    <w:rsid w:val="006E52F8"/>
    <w:rsid w:val="006E65E7"/>
    <w:rsid w:val="006E693A"/>
    <w:rsid w:val="006F08A5"/>
    <w:rsid w:val="006F0D15"/>
    <w:rsid w:val="006F11D9"/>
    <w:rsid w:val="006F2A8C"/>
    <w:rsid w:val="006F2E88"/>
    <w:rsid w:val="006F3D65"/>
    <w:rsid w:val="006F42C3"/>
    <w:rsid w:val="006F46C5"/>
    <w:rsid w:val="006F510D"/>
    <w:rsid w:val="006F544C"/>
    <w:rsid w:val="006F5CAC"/>
    <w:rsid w:val="006F5E6B"/>
    <w:rsid w:val="006F5EF3"/>
    <w:rsid w:val="006F6A06"/>
    <w:rsid w:val="006F781A"/>
    <w:rsid w:val="006F7E8C"/>
    <w:rsid w:val="0070150C"/>
    <w:rsid w:val="00702194"/>
    <w:rsid w:val="007022D4"/>
    <w:rsid w:val="0070238A"/>
    <w:rsid w:val="007033D1"/>
    <w:rsid w:val="00703B08"/>
    <w:rsid w:val="00704008"/>
    <w:rsid w:val="00705C1C"/>
    <w:rsid w:val="00705F01"/>
    <w:rsid w:val="007060B0"/>
    <w:rsid w:val="0070640F"/>
    <w:rsid w:val="0070654E"/>
    <w:rsid w:val="007067E4"/>
    <w:rsid w:val="00706D9D"/>
    <w:rsid w:val="00707D05"/>
    <w:rsid w:val="0071083B"/>
    <w:rsid w:val="00710924"/>
    <w:rsid w:val="007114C5"/>
    <w:rsid w:val="007129E6"/>
    <w:rsid w:val="00713890"/>
    <w:rsid w:val="00713C6A"/>
    <w:rsid w:val="0071405D"/>
    <w:rsid w:val="007140C9"/>
    <w:rsid w:val="0071503C"/>
    <w:rsid w:val="00715372"/>
    <w:rsid w:val="0071553F"/>
    <w:rsid w:val="0071560B"/>
    <w:rsid w:val="00715782"/>
    <w:rsid w:val="00716439"/>
    <w:rsid w:val="00716484"/>
    <w:rsid w:val="00716D86"/>
    <w:rsid w:val="00717753"/>
    <w:rsid w:val="007178AD"/>
    <w:rsid w:val="007204F8"/>
    <w:rsid w:val="00720E75"/>
    <w:rsid w:val="00721492"/>
    <w:rsid w:val="00721565"/>
    <w:rsid w:val="007226D0"/>
    <w:rsid w:val="0072370A"/>
    <w:rsid w:val="00723DAE"/>
    <w:rsid w:val="007240E5"/>
    <w:rsid w:val="00724337"/>
    <w:rsid w:val="0072526E"/>
    <w:rsid w:val="00725814"/>
    <w:rsid w:val="0072642C"/>
    <w:rsid w:val="007268B4"/>
    <w:rsid w:val="00727E8C"/>
    <w:rsid w:val="00730B41"/>
    <w:rsid w:val="0073161B"/>
    <w:rsid w:val="00731B16"/>
    <w:rsid w:val="00731FA0"/>
    <w:rsid w:val="007326CF"/>
    <w:rsid w:val="00734953"/>
    <w:rsid w:val="00734F7C"/>
    <w:rsid w:val="00735125"/>
    <w:rsid w:val="0073555C"/>
    <w:rsid w:val="00735B3D"/>
    <w:rsid w:val="00736A53"/>
    <w:rsid w:val="00737441"/>
    <w:rsid w:val="007375C7"/>
    <w:rsid w:val="0074067E"/>
    <w:rsid w:val="00740A18"/>
    <w:rsid w:val="00741696"/>
    <w:rsid w:val="00741CA8"/>
    <w:rsid w:val="00742228"/>
    <w:rsid w:val="007426D0"/>
    <w:rsid w:val="00742FD7"/>
    <w:rsid w:val="00743117"/>
    <w:rsid w:val="00743D60"/>
    <w:rsid w:val="00744122"/>
    <w:rsid w:val="00745101"/>
    <w:rsid w:val="0074575A"/>
    <w:rsid w:val="007458D1"/>
    <w:rsid w:val="00745D16"/>
    <w:rsid w:val="00745FD4"/>
    <w:rsid w:val="00746438"/>
    <w:rsid w:val="0074726F"/>
    <w:rsid w:val="0074792E"/>
    <w:rsid w:val="00750BC1"/>
    <w:rsid w:val="007511E3"/>
    <w:rsid w:val="00751C43"/>
    <w:rsid w:val="00752026"/>
    <w:rsid w:val="00752F38"/>
    <w:rsid w:val="00753EBD"/>
    <w:rsid w:val="00755996"/>
    <w:rsid w:val="00755CB2"/>
    <w:rsid w:val="0075633D"/>
    <w:rsid w:val="00756439"/>
    <w:rsid w:val="007566D2"/>
    <w:rsid w:val="0075733D"/>
    <w:rsid w:val="00757E34"/>
    <w:rsid w:val="00757F4E"/>
    <w:rsid w:val="00757F51"/>
    <w:rsid w:val="007608E0"/>
    <w:rsid w:val="0076181C"/>
    <w:rsid w:val="00761EFD"/>
    <w:rsid w:val="00762216"/>
    <w:rsid w:val="0076224D"/>
    <w:rsid w:val="00762339"/>
    <w:rsid w:val="0076287B"/>
    <w:rsid w:val="00762A24"/>
    <w:rsid w:val="00763161"/>
    <w:rsid w:val="00763A6C"/>
    <w:rsid w:val="00763C1B"/>
    <w:rsid w:val="0076407E"/>
    <w:rsid w:val="00764ECC"/>
    <w:rsid w:val="00764FFA"/>
    <w:rsid w:val="00765076"/>
    <w:rsid w:val="00765846"/>
    <w:rsid w:val="00765A24"/>
    <w:rsid w:val="00765E1E"/>
    <w:rsid w:val="00766549"/>
    <w:rsid w:val="0076730F"/>
    <w:rsid w:val="007700C6"/>
    <w:rsid w:val="007704E4"/>
    <w:rsid w:val="0077093F"/>
    <w:rsid w:val="0077102E"/>
    <w:rsid w:val="00771764"/>
    <w:rsid w:val="00772C10"/>
    <w:rsid w:val="00773D66"/>
    <w:rsid w:val="00774294"/>
    <w:rsid w:val="0077516D"/>
    <w:rsid w:val="00775517"/>
    <w:rsid w:val="00776792"/>
    <w:rsid w:val="00776AF5"/>
    <w:rsid w:val="00777371"/>
    <w:rsid w:val="0077762F"/>
    <w:rsid w:val="00781444"/>
    <w:rsid w:val="00781C6E"/>
    <w:rsid w:val="00782D87"/>
    <w:rsid w:val="00782E8A"/>
    <w:rsid w:val="00782EB5"/>
    <w:rsid w:val="0078359D"/>
    <w:rsid w:val="0078551C"/>
    <w:rsid w:val="00785EBB"/>
    <w:rsid w:val="0078649D"/>
    <w:rsid w:val="007868A9"/>
    <w:rsid w:val="00786DC7"/>
    <w:rsid w:val="00786EAA"/>
    <w:rsid w:val="0078728E"/>
    <w:rsid w:val="00787D98"/>
    <w:rsid w:val="00787E5F"/>
    <w:rsid w:val="0079001C"/>
    <w:rsid w:val="00790B4E"/>
    <w:rsid w:val="0079103B"/>
    <w:rsid w:val="00791800"/>
    <w:rsid w:val="00791BCA"/>
    <w:rsid w:val="00792FB8"/>
    <w:rsid w:val="00793A36"/>
    <w:rsid w:val="007941BB"/>
    <w:rsid w:val="0079481A"/>
    <w:rsid w:val="00795DB5"/>
    <w:rsid w:val="00796110"/>
    <w:rsid w:val="00796240"/>
    <w:rsid w:val="007968A4"/>
    <w:rsid w:val="00796BEF"/>
    <w:rsid w:val="00797096"/>
    <w:rsid w:val="007970D4"/>
    <w:rsid w:val="00797872"/>
    <w:rsid w:val="00797B67"/>
    <w:rsid w:val="00797F09"/>
    <w:rsid w:val="00797F9B"/>
    <w:rsid w:val="007A10A0"/>
    <w:rsid w:val="007A14E9"/>
    <w:rsid w:val="007A2A8A"/>
    <w:rsid w:val="007A386A"/>
    <w:rsid w:val="007A5615"/>
    <w:rsid w:val="007A5815"/>
    <w:rsid w:val="007A5C6D"/>
    <w:rsid w:val="007A6601"/>
    <w:rsid w:val="007A6EA7"/>
    <w:rsid w:val="007A7047"/>
    <w:rsid w:val="007A71A4"/>
    <w:rsid w:val="007A7510"/>
    <w:rsid w:val="007A7851"/>
    <w:rsid w:val="007B0D94"/>
    <w:rsid w:val="007B0F53"/>
    <w:rsid w:val="007B116C"/>
    <w:rsid w:val="007B1861"/>
    <w:rsid w:val="007B294A"/>
    <w:rsid w:val="007B31B8"/>
    <w:rsid w:val="007B3350"/>
    <w:rsid w:val="007B3592"/>
    <w:rsid w:val="007B4067"/>
    <w:rsid w:val="007B4FAC"/>
    <w:rsid w:val="007B5432"/>
    <w:rsid w:val="007B5689"/>
    <w:rsid w:val="007B5B19"/>
    <w:rsid w:val="007B60D7"/>
    <w:rsid w:val="007B6658"/>
    <w:rsid w:val="007B6C44"/>
    <w:rsid w:val="007B6D82"/>
    <w:rsid w:val="007B7226"/>
    <w:rsid w:val="007B7706"/>
    <w:rsid w:val="007B7891"/>
    <w:rsid w:val="007B7B05"/>
    <w:rsid w:val="007C10CD"/>
    <w:rsid w:val="007C13C0"/>
    <w:rsid w:val="007C1B08"/>
    <w:rsid w:val="007C23B7"/>
    <w:rsid w:val="007C2884"/>
    <w:rsid w:val="007C2DB8"/>
    <w:rsid w:val="007C30FA"/>
    <w:rsid w:val="007C31FE"/>
    <w:rsid w:val="007C3500"/>
    <w:rsid w:val="007C468F"/>
    <w:rsid w:val="007C4E2F"/>
    <w:rsid w:val="007C52FB"/>
    <w:rsid w:val="007C58BA"/>
    <w:rsid w:val="007C5B60"/>
    <w:rsid w:val="007C65F4"/>
    <w:rsid w:val="007C6F46"/>
    <w:rsid w:val="007C74C9"/>
    <w:rsid w:val="007C7674"/>
    <w:rsid w:val="007C7C9A"/>
    <w:rsid w:val="007D04C1"/>
    <w:rsid w:val="007D0954"/>
    <w:rsid w:val="007D0B6C"/>
    <w:rsid w:val="007D11C4"/>
    <w:rsid w:val="007D1889"/>
    <w:rsid w:val="007D19D4"/>
    <w:rsid w:val="007D1C45"/>
    <w:rsid w:val="007D263C"/>
    <w:rsid w:val="007D29B8"/>
    <w:rsid w:val="007D2BC6"/>
    <w:rsid w:val="007D2F6C"/>
    <w:rsid w:val="007D39DF"/>
    <w:rsid w:val="007D3F81"/>
    <w:rsid w:val="007D4A62"/>
    <w:rsid w:val="007D4A69"/>
    <w:rsid w:val="007D4AF4"/>
    <w:rsid w:val="007D5049"/>
    <w:rsid w:val="007D5202"/>
    <w:rsid w:val="007D59DD"/>
    <w:rsid w:val="007D61A8"/>
    <w:rsid w:val="007D6469"/>
    <w:rsid w:val="007D69BF"/>
    <w:rsid w:val="007D71E5"/>
    <w:rsid w:val="007D7413"/>
    <w:rsid w:val="007D7679"/>
    <w:rsid w:val="007D780A"/>
    <w:rsid w:val="007D7965"/>
    <w:rsid w:val="007D7F34"/>
    <w:rsid w:val="007E033A"/>
    <w:rsid w:val="007E03B8"/>
    <w:rsid w:val="007E0CA2"/>
    <w:rsid w:val="007E0D23"/>
    <w:rsid w:val="007E0E4B"/>
    <w:rsid w:val="007E11A8"/>
    <w:rsid w:val="007E2A9D"/>
    <w:rsid w:val="007E31E3"/>
    <w:rsid w:val="007E32E8"/>
    <w:rsid w:val="007E34F7"/>
    <w:rsid w:val="007E3AC7"/>
    <w:rsid w:val="007E3B5D"/>
    <w:rsid w:val="007E457D"/>
    <w:rsid w:val="007E4693"/>
    <w:rsid w:val="007E484A"/>
    <w:rsid w:val="007E4B21"/>
    <w:rsid w:val="007E4B29"/>
    <w:rsid w:val="007E4D5E"/>
    <w:rsid w:val="007E4EFA"/>
    <w:rsid w:val="007E5223"/>
    <w:rsid w:val="007E549F"/>
    <w:rsid w:val="007E55B0"/>
    <w:rsid w:val="007E6093"/>
    <w:rsid w:val="007E61C6"/>
    <w:rsid w:val="007E6570"/>
    <w:rsid w:val="007E66AA"/>
    <w:rsid w:val="007E6AF0"/>
    <w:rsid w:val="007E7070"/>
    <w:rsid w:val="007E710F"/>
    <w:rsid w:val="007E7954"/>
    <w:rsid w:val="007F018A"/>
    <w:rsid w:val="007F0C3A"/>
    <w:rsid w:val="007F0DCA"/>
    <w:rsid w:val="007F1088"/>
    <w:rsid w:val="007F1C22"/>
    <w:rsid w:val="007F381E"/>
    <w:rsid w:val="007F3E02"/>
    <w:rsid w:val="007F48E9"/>
    <w:rsid w:val="007F4A7B"/>
    <w:rsid w:val="007F5B6D"/>
    <w:rsid w:val="007F5DDC"/>
    <w:rsid w:val="007F6845"/>
    <w:rsid w:val="007F6A2A"/>
    <w:rsid w:val="007F72A2"/>
    <w:rsid w:val="007F7BC2"/>
    <w:rsid w:val="0080060D"/>
    <w:rsid w:val="00800E19"/>
    <w:rsid w:val="008012A0"/>
    <w:rsid w:val="00801388"/>
    <w:rsid w:val="0080171E"/>
    <w:rsid w:val="008021C1"/>
    <w:rsid w:val="00802304"/>
    <w:rsid w:val="00802730"/>
    <w:rsid w:val="00802E85"/>
    <w:rsid w:val="00803DB2"/>
    <w:rsid w:val="0080462C"/>
    <w:rsid w:val="00804A3D"/>
    <w:rsid w:val="00804FEE"/>
    <w:rsid w:val="0080551B"/>
    <w:rsid w:val="00805C08"/>
    <w:rsid w:val="00805E8C"/>
    <w:rsid w:val="00805F49"/>
    <w:rsid w:val="0080632E"/>
    <w:rsid w:val="0080688B"/>
    <w:rsid w:val="00806BEF"/>
    <w:rsid w:val="00806F56"/>
    <w:rsid w:val="00807103"/>
    <w:rsid w:val="00807B6E"/>
    <w:rsid w:val="008101AD"/>
    <w:rsid w:val="00810472"/>
    <w:rsid w:val="00811032"/>
    <w:rsid w:val="008112DF"/>
    <w:rsid w:val="00811592"/>
    <w:rsid w:val="00811CDE"/>
    <w:rsid w:val="00811D4A"/>
    <w:rsid w:val="00811DFD"/>
    <w:rsid w:val="008124A0"/>
    <w:rsid w:val="0081256E"/>
    <w:rsid w:val="008128AE"/>
    <w:rsid w:val="00815309"/>
    <w:rsid w:val="008160A9"/>
    <w:rsid w:val="008167D7"/>
    <w:rsid w:val="008172A0"/>
    <w:rsid w:val="008179F5"/>
    <w:rsid w:val="00817C4B"/>
    <w:rsid w:val="008201F8"/>
    <w:rsid w:val="008204A9"/>
    <w:rsid w:val="008218C7"/>
    <w:rsid w:val="00822EF5"/>
    <w:rsid w:val="00823887"/>
    <w:rsid w:val="0082391D"/>
    <w:rsid w:val="00823D08"/>
    <w:rsid w:val="0082466E"/>
    <w:rsid w:val="00824B30"/>
    <w:rsid w:val="008255FC"/>
    <w:rsid w:val="008276A8"/>
    <w:rsid w:val="008302CF"/>
    <w:rsid w:val="008309EB"/>
    <w:rsid w:val="008319B0"/>
    <w:rsid w:val="00831FA2"/>
    <w:rsid w:val="0083244C"/>
    <w:rsid w:val="00832508"/>
    <w:rsid w:val="00832776"/>
    <w:rsid w:val="00832E7E"/>
    <w:rsid w:val="008332E8"/>
    <w:rsid w:val="00833DCF"/>
    <w:rsid w:val="00834508"/>
    <w:rsid w:val="00834AFE"/>
    <w:rsid w:val="00835DA1"/>
    <w:rsid w:val="008364A3"/>
    <w:rsid w:val="00837F63"/>
    <w:rsid w:val="008400F2"/>
    <w:rsid w:val="00840A8C"/>
    <w:rsid w:val="00840CA7"/>
    <w:rsid w:val="008411CD"/>
    <w:rsid w:val="00841F5B"/>
    <w:rsid w:val="00842125"/>
    <w:rsid w:val="00842434"/>
    <w:rsid w:val="00843173"/>
    <w:rsid w:val="008434CF"/>
    <w:rsid w:val="0084385B"/>
    <w:rsid w:val="00843960"/>
    <w:rsid w:val="00843B0A"/>
    <w:rsid w:val="00843E26"/>
    <w:rsid w:val="00844325"/>
    <w:rsid w:val="00844C51"/>
    <w:rsid w:val="00844CAB"/>
    <w:rsid w:val="00844EA7"/>
    <w:rsid w:val="00844F6C"/>
    <w:rsid w:val="00845802"/>
    <w:rsid w:val="008466B2"/>
    <w:rsid w:val="00846734"/>
    <w:rsid w:val="0084698B"/>
    <w:rsid w:val="00851DB9"/>
    <w:rsid w:val="00852AE4"/>
    <w:rsid w:val="00852EA7"/>
    <w:rsid w:val="0085343A"/>
    <w:rsid w:val="00854AEA"/>
    <w:rsid w:val="00854EC0"/>
    <w:rsid w:val="00855955"/>
    <w:rsid w:val="00855964"/>
    <w:rsid w:val="00855CFD"/>
    <w:rsid w:val="00855ED1"/>
    <w:rsid w:val="00856160"/>
    <w:rsid w:val="00856428"/>
    <w:rsid w:val="00856E9A"/>
    <w:rsid w:val="00857002"/>
    <w:rsid w:val="008576FB"/>
    <w:rsid w:val="00860B9E"/>
    <w:rsid w:val="00860E21"/>
    <w:rsid w:val="00861D55"/>
    <w:rsid w:val="0086273B"/>
    <w:rsid w:val="00862879"/>
    <w:rsid w:val="008628A2"/>
    <w:rsid w:val="00862C9D"/>
    <w:rsid w:val="00862DAF"/>
    <w:rsid w:val="00862E51"/>
    <w:rsid w:val="008633FE"/>
    <w:rsid w:val="0086412C"/>
    <w:rsid w:val="008646BB"/>
    <w:rsid w:val="00864814"/>
    <w:rsid w:val="00864E77"/>
    <w:rsid w:val="00865006"/>
    <w:rsid w:val="00865094"/>
    <w:rsid w:val="008657D4"/>
    <w:rsid w:val="00865C60"/>
    <w:rsid w:val="00865F1F"/>
    <w:rsid w:val="00865FA1"/>
    <w:rsid w:val="00866782"/>
    <w:rsid w:val="00866A35"/>
    <w:rsid w:val="008670B8"/>
    <w:rsid w:val="00867859"/>
    <w:rsid w:val="00867BE3"/>
    <w:rsid w:val="00870C74"/>
    <w:rsid w:val="00870CE4"/>
    <w:rsid w:val="00871045"/>
    <w:rsid w:val="00871067"/>
    <w:rsid w:val="0087106C"/>
    <w:rsid w:val="00871FF2"/>
    <w:rsid w:val="0087211F"/>
    <w:rsid w:val="0087241C"/>
    <w:rsid w:val="008724B2"/>
    <w:rsid w:val="008735AB"/>
    <w:rsid w:val="00873DFC"/>
    <w:rsid w:val="0087408B"/>
    <w:rsid w:val="008744DC"/>
    <w:rsid w:val="008746EE"/>
    <w:rsid w:val="00874FEC"/>
    <w:rsid w:val="0087545E"/>
    <w:rsid w:val="0087689C"/>
    <w:rsid w:val="00876A3C"/>
    <w:rsid w:val="00876B2B"/>
    <w:rsid w:val="008772A4"/>
    <w:rsid w:val="00880926"/>
    <w:rsid w:val="00880FDE"/>
    <w:rsid w:val="008818F2"/>
    <w:rsid w:val="008825C1"/>
    <w:rsid w:val="0088269C"/>
    <w:rsid w:val="00882787"/>
    <w:rsid w:val="00882CF8"/>
    <w:rsid w:val="00883CBF"/>
    <w:rsid w:val="00884148"/>
    <w:rsid w:val="0088463D"/>
    <w:rsid w:val="00884BC2"/>
    <w:rsid w:val="00884C52"/>
    <w:rsid w:val="00885826"/>
    <w:rsid w:val="00886682"/>
    <w:rsid w:val="00886B1A"/>
    <w:rsid w:val="00887A28"/>
    <w:rsid w:val="008912F3"/>
    <w:rsid w:val="0089176F"/>
    <w:rsid w:val="00891B8F"/>
    <w:rsid w:val="00891CF9"/>
    <w:rsid w:val="00892033"/>
    <w:rsid w:val="00892370"/>
    <w:rsid w:val="008927ED"/>
    <w:rsid w:val="008928D2"/>
    <w:rsid w:val="00892D35"/>
    <w:rsid w:val="008932E8"/>
    <w:rsid w:val="00893C70"/>
    <w:rsid w:val="00894587"/>
    <w:rsid w:val="00895183"/>
    <w:rsid w:val="008966E9"/>
    <w:rsid w:val="00897E2B"/>
    <w:rsid w:val="008A0C46"/>
    <w:rsid w:val="008A14A8"/>
    <w:rsid w:val="008A1CAD"/>
    <w:rsid w:val="008A2555"/>
    <w:rsid w:val="008A3563"/>
    <w:rsid w:val="008A492A"/>
    <w:rsid w:val="008A4B9D"/>
    <w:rsid w:val="008A560B"/>
    <w:rsid w:val="008A5663"/>
    <w:rsid w:val="008A594F"/>
    <w:rsid w:val="008A5F45"/>
    <w:rsid w:val="008A601D"/>
    <w:rsid w:val="008A6FD2"/>
    <w:rsid w:val="008A7388"/>
    <w:rsid w:val="008A7A62"/>
    <w:rsid w:val="008A7B33"/>
    <w:rsid w:val="008B0119"/>
    <w:rsid w:val="008B011F"/>
    <w:rsid w:val="008B012E"/>
    <w:rsid w:val="008B0E36"/>
    <w:rsid w:val="008B0EBC"/>
    <w:rsid w:val="008B1A0A"/>
    <w:rsid w:val="008B1A96"/>
    <w:rsid w:val="008B1DCD"/>
    <w:rsid w:val="008B2C00"/>
    <w:rsid w:val="008B2C10"/>
    <w:rsid w:val="008B2D69"/>
    <w:rsid w:val="008B2EA9"/>
    <w:rsid w:val="008B40A8"/>
    <w:rsid w:val="008B4F3A"/>
    <w:rsid w:val="008B5106"/>
    <w:rsid w:val="008B5229"/>
    <w:rsid w:val="008B5892"/>
    <w:rsid w:val="008B6335"/>
    <w:rsid w:val="008B757C"/>
    <w:rsid w:val="008B77D9"/>
    <w:rsid w:val="008B7862"/>
    <w:rsid w:val="008C048A"/>
    <w:rsid w:val="008C06C2"/>
    <w:rsid w:val="008C0959"/>
    <w:rsid w:val="008C0E01"/>
    <w:rsid w:val="008C0FE3"/>
    <w:rsid w:val="008C1CB2"/>
    <w:rsid w:val="008C1ECE"/>
    <w:rsid w:val="008C2413"/>
    <w:rsid w:val="008C25E4"/>
    <w:rsid w:val="008C2AF1"/>
    <w:rsid w:val="008C3904"/>
    <w:rsid w:val="008C54F5"/>
    <w:rsid w:val="008C5938"/>
    <w:rsid w:val="008C5993"/>
    <w:rsid w:val="008C5C5E"/>
    <w:rsid w:val="008C605B"/>
    <w:rsid w:val="008C6963"/>
    <w:rsid w:val="008C6B2D"/>
    <w:rsid w:val="008C769E"/>
    <w:rsid w:val="008C7B62"/>
    <w:rsid w:val="008C7E33"/>
    <w:rsid w:val="008C7E82"/>
    <w:rsid w:val="008D06D9"/>
    <w:rsid w:val="008D0F68"/>
    <w:rsid w:val="008D0F91"/>
    <w:rsid w:val="008D1411"/>
    <w:rsid w:val="008D16AC"/>
    <w:rsid w:val="008D20F2"/>
    <w:rsid w:val="008D228B"/>
    <w:rsid w:val="008D2707"/>
    <w:rsid w:val="008D2783"/>
    <w:rsid w:val="008D2805"/>
    <w:rsid w:val="008D295D"/>
    <w:rsid w:val="008D31E4"/>
    <w:rsid w:val="008D3D88"/>
    <w:rsid w:val="008D3DCB"/>
    <w:rsid w:val="008D3EBA"/>
    <w:rsid w:val="008D3F0F"/>
    <w:rsid w:val="008D53E3"/>
    <w:rsid w:val="008D5623"/>
    <w:rsid w:val="008D66C4"/>
    <w:rsid w:val="008D6B14"/>
    <w:rsid w:val="008D7761"/>
    <w:rsid w:val="008D789E"/>
    <w:rsid w:val="008D7D3F"/>
    <w:rsid w:val="008E0370"/>
    <w:rsid w:val="008E096A"/>
    <w:rsid w:val="008E09C9"/>
    <w:rsid w:val="008E0D6E"/>
    <w:rsid w:val="008E0FC4"/>
    <w:rsid w:val="008E1758"/>
    <w:rsid w:val="008E31F0"/>
    <w:rsid w:val="008E3239"/>
    <w:rsid w:val="008E3578"/>
    <w:rsid w:val="008E3607"/>
    <w:rsid w:val="008E3F1F"/>
    <w:rsid w:val="008E50A2"/>
    <w:rsid w:val="008E50C6"/>
    <w:rsid w:val="008E5A5D"/>
    <w:rsid w:val="008E5E96"/>
    <w:rsid w:val="008E608D"/>
    <w:rsid w:val="008E65D0"/>
    <w:rsid w:val="008E78D4"/>
    <w:rsid w:val="008E7CCF"/>
    <w:rsid w:val="008F04AB"/>
    <w:rsid w:val="008F1329"/>
    <w:rsid w:val="008F1409"/>
    <w:rsid w:val="008F1559"/>
    <w:rsid w:val="008F1CAE"/>
    <w:rsid w:val="008F1FA9"/>
    <w:rsid w:val="008F2524"/>
    <w:rsid w:val="008F2CE4"/>
    <w:rsid w:val="008F3B45"/>
    <w:rsid w:val="008F3F5F"/>
    <w:rsid w:val="008F43AD"/>
    <w:rsid w:val="008F4ECD"/>
    <w:rsid w:val="008F5581"/>
    <w:rsid w:val="008F5A29"/>
    <w:rsid w:val="008F5C62"/>
    <w:rsid w:val="008F5EDD"/>
    <w:rsid w:val="008F65AC"/>
    <w:rsid w:val="008F763F"/>
    <w:rsid w:val="008F7B24"/>
    <w:rsid w:val="008F7B78"/>
    <w:rsid w:val="008F7BF2"/>
    <w:rsid w:val="00900108"/>
    <w:rsid w:val="00900C39"/>
    <w:rsid w:val="009018D6"/>
    <w:rsid w:val="00902C3C"/>
    <w:rsid w:val="00902DD5"/>
    <w:rsid w:val="00903367"/>
    <w:rsid w:val="009036D7"/>
    <w:rsid w:val="00903848"/>
    <w:rsid w:val="00903ADF"/>
    <w:rsid w:val="00903B3C"/>
    <w:rsid w:val="00903C94"/>
    <w:rsid w:val="0090414B"/>
    <w:rsid w:val="009053B8"/>
    <w:rsid w:val="00905B80"/>
    <w:rsid w:val="009062C4"/>
    <w:rsid w:val="00906D03"/>
    <w:rsid w:val="00906D69"/>
    <w:rsid w:val="00906EE7"/>
    <w:rsid w:val="0090705D"/>
    <w:rsid w:val="009070F7"/>
    <w:rsid w:val="009077CE"/>
    <w:rsid w:val="0091096E"/>
    <w:rsid w:val="00912056"/>
    <w:rsid w:val="0091215B"/>
    <w:rsid w:val="00912498"/>
    <w:rsid w:val="00912BD6"/>
    <w:rsid w:val="00912F2D"/>
    <w:rsid w:val="00913B5D"/>
    <w:rsid w:val="009146CA"/>
    <w:rsid w:val="00914DBD"/>
    <w:rsid w:val="00914DD7"/>
    <w:rsid w:val="00915298"/>
    <w:rsid w:val="009153E4"/>
    <w:rsid w:val="009156F5"/>
    <w:rsid w:val="00915A65"/>
    <w:rsid w:val="00916852"/>
    <w:rsid w:val="0091697C"/>
    <w:rsid w:val="0091720A"/>
    <w:rsid w:val="00917272"/>
    <w:rsid w:val="009176AD"/>
    <w:rsid w:val="00917BBD"/>
    <w:rsid w:val="009206C1"/>
    <w:rsid w:val="00920F80"/>
    <w:rsid w:val="00922767"/>
    <w:rsid w:val="00922D3A"/>
    <w:rsid w:val="00923321"/>
    <w:rsid w:val="00923EF5"/>
    <w:rsid w:val="00924460"/>
    <w:rsid w:val="00924979"/>
    <w:rsid w:val="00924AB3"/>
    <w:rsid w:val="00924AFB"/>
    <w:rsid w:val="00925F31"/>
    <w:rsid w:val="00926713"/>
    <w:rsid w:val="00926CCC"/>
    <w:rsid w:val="00927559"/>
    <w:rsid w:val="00930991"/>
    <w:rsid w:val="00930AE2"/>
    <w:rsid w:val="0093103D"/>
    <w:rsid w:val="009315DF"/>
    <w:rsid w:val="00931675"/>
    <w:rsid w:val="00931A17"/>
    <w:rsid w:val="009336B1"/>
    <w:rsid w:val="00933DE6"/>
    <w:rsid w:val="00934136"/>
    <w:rsid w:val="009346BE"/>
    <w:rsid w:val="00934939"/>
    <w:rsid w:val="00934F8F"/>
    <w:rsid w:val="009362B7"/>
    <w:rsid w:val="00936AF4"/>
    <w:rsid w:val="009378D2"/>
    <w:rsid w:val="009407F1"/>
    <w:rsid w:val="00940D72"/>
    <w:rsid w:val="00940DFA"/>
    <w:rsid w:val="00943849"/>
    <w:rsid w:val="0094384D"/>
    <w:rsid w:val="0094562C"/>
    <w:rsid w:val="0094566A"/>
    <w:rsid w:val="009462AC"/>
    <w:rsid w:val="00946948"/>
    <w:rsid w:val="00946A75"/>
    <w:rsid w:val="00946E63"/>
    <w:rsid w:val="00947258"/>
    <w:rsid w:val="009472D5"/>
    <w:rsid w:val="009475B5"/>
    <w:rsid w:val="009479E7"/>
    <w:rsid w:val="00947F19"/>
    <w:rsid w:val="00950229"/>
    <w:rsid w:val="00950877"/>
    <w:rsid w:val="00951691"/>
    <w:rsid w:val="00951A7D"/>
    <w:rsid w:val="00951B0F"/>
    <w:rsid w:val="00951D16"/>
    <w:rsid w:val="00952BEB"/>
    <w:rsid w:val="00953554"/>
    <w:rsid w:val="00953926"/>
    <w:rsid w:val="00953F90"/>
    <w:rsid w:val="00954C05"/>
    <w:rsid w:val="00955195"/>
    <w:rsid w:val="009557EE"/>
    <w:rsid w:val="00955F10"/>
    <w:rsid w:val="00956072"/>
    <w:rsid w:val="00956640"/>
    <w:rsid w:val="0095671D"/>
    <w:rsid w:val="00956BFD"/>
    <w:rsid w:val="00956C59"/>
    <w:rsid w:val="00957913"/>
    <w:rsid w:val="00957C61"/>
    <w:rsid w:val="00957F58"/>
    <w:rsid w:val="009606C3"/>
    <w:rsid w:val="00960A64"/>
    <w:rsid w:val="00960A95"/>
    <w:rsid w:val="00960AA6"/>
    <w:rsid w:val="00960B20"/>
    <w:rsid w:val="00961369"/>
    <w:rsid w:val="0096161E"/>
    <w:rsid w:val="009626FC"/>
    <w:rsid w:val="0096275A"/>
    <w:rsid w:val="00962F93"/>
    <w:rsid w:val="00963016"/>
    <w:rsid w:val="00963217"/>
    <w:rsid w:val="0096396D"/>
    <w:rsid w:val="00963B62"/>
    <w:rsid w:val="00964359"/>
    <w:rsid w:val="0096438F"/>
    <w:rsid w:val="00967B9D"/>
    <w:rsid w:val="00970506"/>
    <w:rsid w:val="009713E8"/>
    <w:rsid w:val="009716B4"/>
    <w:rsid w:val="00971704"/>
    <w:rsid w:val="009720D0"/>
    <w:rsid w:val="00972222"/>
    <w:rsid w:val="00973598"/>
    <w:rsid w:val="00973651"/>
    <w:rsid w:val="009739F3"/>
    <w:rsid w:val="00973FC8"/>
    <w:rsid w:val="009747D8"/>
    <w:rsid w:val="00975041"/>
    <w:rsid w:val="00975498"/>
    <w:rsid w:val="009757AA"/>
    <w:rsid w:val="00975B81"/>
    <w:rsid w:val="00976C67"/>
    <w:rsid w:val="009779A8"/>
    <w:rsid w:val="00977B06"/>
    <w:rsid w:val="00980A23"/>
    <w:rsid w:val="009813E7"/>
    <w:rsid w:val="00981CB0"/>
    <w:rsid w:val="00981F1F"/>
    <w:rsid w:val="00983E46"/>
    <w:rsid w:val="00984D8F"/>
    <w:rsid w:val="009854DB"/>
    <w:rsid w:val="00985D24"/>
    <w:rsid w:val="009869EF"/>
    <w:rsid w:val="0098770E"/>
    <w:rsid w:val="00990465"/>
    <w:rsid w:val="0099085B"/>
    <w:rsid w:val="00990A66"/>
    <w:rsid w:val="0099132B"/>
    <w:rsid w:val="009913F4"/>
    <w:rsid w:val="0099144D"/>
    <w:rsid w:val="00991F43"/>
    <w:rsid w:val="00992430"/>
    <w:rsid w:val="00992D3C"/>
    <w:rsid w:val="00992D6E"/>
    <w:rsid w:val="00992E26"/>
    <w:rsid w:val="00992F44"/>
    <w:rsid w:val="00993109"/>
    <w:rsid w:val="009941D3"/>
    <w:rsid w:val="00994FD5"/>
    <w:rsid w:val="00995460"/>
    <w:rsid w:val="00995D60"/>
    <w:rsid w:val="009960D2"/>
    <w:rsid w:val="009962E2"/>
    <w:rsid w:val="0099633E"/>
    <w:rsid w:val="009964E8"/>
    <w:rsid w:val="0099713C"/>
    <w:rsid w:val="00997523"/>
    <w:rsid w:val="00997741"/>
    <w:rsid w:val="009A0179"/>
    <w:rsid w:val="009A07C4"/>
    <w:rsid w:val="009A09F9"/>
    <w:rsid w:val="009A1983"/>
    <w:rsid w:val="009A2580"/>
    <w:rsid w:val="009A2F73"/>
    <w:rsid w:val="009A3345"/>
    <w:rsid w:val="009A3A13"/>
    <w:rsid w:val="009A41A4"/>
    <w:rsid w:val="009A46E4"/>
    <w:rsid w:val="009A48F9"/>
    <w:rsid w:val="009A63AC"/>
    <w:rsid w:val="009A6472"/>
    <w:rsid w:val="009A66A3"/>
    <w:rsid w:val="009A742A"/>
    <w:rsid w:val="009A7F38"/>
    <w:rsid w:val="009B0352"/>
    <w:rsid w:val="009B041C"/>
    <w:rsid w:val="009B08EA"/>
    <w:rsid w:val="009B0F2A"/>
    <w:rsid w:val="009B2E3A"/>
    <w:rsid w:val="009B3414"/>
    <w:rsid w:val="009B3983"/>
    <w:rsid w:val="009B3EE4"/>
    <w:rsid w:val="009B4638"/>
    <w:rsid w:val="009B47E8"/>
    <w:rsid w:val="009B4B16"/>
    <w:rsid w:val="009B4D68"/>
    <w:rsid w:val="009B4E80"/>
    <w:rsid w:val="009B521E"/>
    <w:rsid w:val="009B52F5"/>
    <w:rsid w:val="009B580F"/>
    <w:rsid w:val="009B5DD1"/>
    <w:rsid w:val="009B6AA7"/>
    <w:rsid w:val="009B6DE1"/>
    <w:rsid w:val="009B6ED2"/>
    <w:rsid w:val="009B72F8"/>
    <w:rsid w:val="009C068D"/>
    <w:rsid w:val="009C0BEB"/>
    <w:rsid w:val="009C0C9F"/>
    <w:rsid w:val="009C0DC3"/>
    <w:rsid w:val="009C1665"/>
    <w:rsid w:val="009C2608"/>
    <w:rsid w:val="009C295C"/>
    <w:rsid w:val="009C2D66"/>
    <w:rsid w:val="009C38B8"/>
    <w:rsid w:val="009C3B08"/>
    <w:rsid w:val="009C43B4"/>
    <w:rsid w:val="009C4A1C"/>
    <w:rsid w:val="009C53B4"/>
    <w:rsid w:val="009C65F9"/>
    <w:rsid w:val="009C7173"/>
    <w:rsid w:val="009C72B2"/>
    <w:rsid w:val="009C74C6"/>
    <w:rsid w:val="009C7602"/>
    <w:rsid w:val="009D0052"/>
    <w:rsid w:val="009D01C6"/>
    <w:rsid w:val="009D0368"/>
    <w:rsid w:val="009D03DD"/>
    <w:rsid w:val="009D0E6E"/>
    <w:rsid w:val="009D197E"/>
    <w:rsid w:val="009D1F51"/>
    <w:rsid w:val="009D26ED"/>
    <w:rsid w:val="009D2DA0"/>
    <w:rsid w:val="009D300A"/>
    <w:rsid w:val="009D350E"/>
    <w:rsid w:val="009D3768"/>
    <w:rsid w:val="009D408D"/>
    <w:rsid w:val="009D42D1"/>
    <w:rsid w:val="009D43C6"/>
    <w:rsid w:val="009D4B74"/>
    <w:rsid w:val="009D4FE8"/>
    <w:rsid w:val="009D565F"/>
    <w:rsid w:val="009D59B9"/>
    <w:rsid w:val="009D5BC3"/>
    <w:rsid w:val="009D5CCD"/>
    <w:rsid w:val="009D5FBE"/>
    <w:rsid w:val="009D6411"/>
    <w:rsid w:val="009D6457"/>
    <w:rsid w:val="009D66CB"/>
    <w:rsid w:val="009D73B2"/>
    <w:rsid w:val="009D7C24"/>
    <w:rsid w:val="009E0257"/>
    <w:rsid w:val="009E0C02"/>
    <w:rsid w:val="009E1E72"/>
    <w:rsid w:val="009E20E9"/>
    <w:rsid w:val="009E2F21"/>
    <w:rsid w:val="009E3A06"/>
    <w:rsid w:val="009E3DC6"/>
    <w:rsid w:val="009E3E4A"/>
    <w:rsid w:val="009E47ED"/>
    <w:rsid w:val="009E4824"/>
    <w:rsid w:val="009E4BF2"/>
    <w:rsid w:val="009E581F"/>
    <w:rsid w:val="009E589D"/>
    <w:rsid w:val="009E5BA6"/>
    <w:rsid w:val="009E60B7"/>
    <w:rsid w:val="009E6432"/>
    <w:rsid w:val="009E65DD"/>
    <w:rsid w:val="009E6DB2"/>
    <w:rsid w:val="009E7079"/>
    <w:rsid w:val="009F0B74"/>
    <w:rsid w:val="009F1708"/>
    <w:rsid w:val="009F195F"/>
    <w:rsid w:val="009F1972"/>
    <w:rsid w:val="009F1FE3"/>
    <w:rsid w:val="009F2BF2"/>
    <w:rsid w:val="009F2D43"/>
    <w:rsid w:val="009F3684"/>
    <w:rsid w:val="009F3C84"/>
    <w:rsid w:val="009F4055"/>
    <w:rsid w:val="009F41AE"/>
    <w:rsid w:val="009F4479"/>
    <w:rsid w:val="009F466F"/>
    <w:rsid w:val="009F4EA8"/>
    <w:rsid w:val="009F4F0D"/>
    <w:rsid w:val="009F5448"/>
    <w:rsid w:val="009F54CC"/>
    <w:rsid w:val="009F5A2F"/>
    <w:rsid w:val="009F5AF7"/>
    <w:rsid w:val="009F620D"/>
    <w:rsid w:val="009F6419"/>
    <w:rsid w:val="009F6697"/>
    <w:rsid w:val="009F66F7"/>
    <w:rsid w:val="009F6958"/>
    <w:rsid w:val="009F76A7"/>
    <w:rsid w:val="009F7FCE"/>
    <w:rsid w:val="00A00495"/>
    <w:rsid w:val="00A01096"/>
    <w:rsid w:val="00A01454"/>
    <w:rsid w:val="00A0179D"/>
    <w:rsid w:val="00A01BA8"/>
    <w:rsid w:val="00A02955"/>
    <w:rsid w:val="00A02F6C"/>
    <w:rsid w:val="00A02F81"/>
    <w:rsid w:val="00A04375"/>
    <w:rsid w:val="00A04630"/>
    <w:rsid w:val="00A04651"/>
    <w:rsid w:val="00A046A1"/>
    <w:rsid w:val="00A06743"/>
    <w:rsid w:val="00A06E2B"/>
    <w:rsid w:val="00A07043"/>
    <w:rsid w:val="00A079EE"/>
    <w:rsid w:val="00A10460"/>
    <w:rsid w:val="00A10467"/>
    <w:rsid w:val="00A10814"/>
    <w:rsid w:val="00A10ACA"/>
    <w:rsid w:val="00A11272"/>
    <w:rsid w:val="00A11641"/>
    <w:rsid w:val="00A116D1"/>
    <w:rsid w:val="00A123CA"/>
    <w:rsid w:val="00A12C0C"/>
    <w:rsid w:val="00A12C27"/>
    <w:rsid w:val="00A1347F"/>
    <w:rsid w:val="00A140B1"/>
    <w:rsid w:val="00A14397"/>
    <w:rsid w:val="00A1451B"/>
    <w:rsid w:val="00A14680"/>
    <w:rsid w:val="00A14694"/>
    <w:rsid w:val="00A147E0"/>
    <w:rsid w:val="00A1508F"/>
    <w:rsid w:val="00A1517A"/>
    <w:rsid w:val="00A15A2E"/>
    <w:rsid w:val="00A15EFC"/>
    <w:rsid w:val="00A16144"/>
    <w:rsid w:val="00A165FF"/>
    <w:rsid w:val="00A17383"/>
    <w:rsid w:val="00A1795D"/>
    <w:rsid w:val="00A206E2"/>
    <w:rsid w:val="00A20DBB"/>
    <w:rsid w:val="00A20FB0"/>
    <w:rsid w:val="00A21A11"/>
    <w:rsid w:val="00A21ECA"/>
    <w:rsid w:val="00A23037"/>
    <w:rsid w:val="00A230C8"/>
    <w:rsid w:val="00A235DF"/>
    <w:rsid w:val="00A23899"/>
    <w:rsid w:val="00A24582"/>
    <w:rsid w:val="00A25208"/>
    <w:rsid w:val="00A25308"/>
    <w:rsid w:val="00A25CC7"/>
    <w:rsid w:val="00A27BDB"/>
    <w:rsid w:val="00A30E1D"/>
    <w:rsid w:val="00A30FBF"/>
    <w:rsid w:val="00A324A9"/>
    <w:rsid w:val="00A32566"/>
    <w:rsid w:val="00A328B1"/>
    <w:rsid w:val="00A32E53"/>
    <w:rsid w:val="00A32F66"/>
    <w:rsid w:val="00A32FC1"/>
    <w:rsid w:val="00A33FBE"/>
    <w:rsid w:val="00A342C1"/>
    <w:rsid w:val="00A34528"/>
    <w:rsid w:val="00A34927"/>
    <w:rsid w:val="00A3498F"/>
    <w:rsid w:val="00A34CEB"/>
    <w:rsid w:val="00A34F86"/>
    <w:rsid w:val="00A35234"/>
    <w:rsid w:val="00A358F6"/>
    <w:rsid w:val="00A359BD"/>
    <w:rsid w:val="00A359C6"/>
    <w:rsid w:val="00A35B2F"/>
    <w:rsid w:val="00A35DB3"/>
    <w:rsid w:val="00A35E4C"/>
    <w:rsid w:val="00A36351"/>
    <w:rsid w:val="00A37D74"/>
    <w:rsid w:val="00A402AC"/>
    <w:rsid w:val="00A41038"/>
    <w:rsid w:val="00A413B1"/>
    <w:rsid w:val="00A414B8"/>
    <w:rsid w:val="00A41671"/>
    <w:rsid w:val="00A41934"/>
    <w:rsid w:val="00A42476"/>
    <w:rsid w:val="00A429BD"/>
    <w:rsid w:val="00A42B05"/>
    <w:rsid w:val="00A43558"/>
    <w:rsid w:val="00A44B0F"/>
    <w:rsid w:val="00A44C40"/>
    <w:rsid w:val="00A44F03"/>
    <w:rsid w:val="00A44F76"/>
    <w:rsid w:val="00A44FF3"/>
    <w:rsid w:val="00A451F4"/>
    <w:rsid w:val="00A45782"/>
    <w:rsid w:val="00A4585C"/>
    <w:rsid w:val="00A458F4"/>
    <w:rsid w:val="00A45994"/>
    <w:rsid w:val="00A45F8F"/>
    <w:rsid w:val="00A4698C"/>
    <w:rsid w:val="00A469D9"/>
    <w:rsid w:val="00A501C3"/>
    <w:rsid w:val="00A50447"/>
    <w:rsid w:val="00A51426"/>
    <w:rsid w:val="00A52555"/>
    <w:rsid w:val="00A52B97"/>
    <w:rsid w:val="00A53663"/>
    <w:rsid w:val="00A5367C"/>
    <w:rsid w:val="00A543A9"/>
    <w:rsid w:val="00A54C65"/>
    <w:rsid w:val="00A54E6A"/>
    <w:rsid w:val="00A5537F"/>
    <w:rsid w:val="00A553F9"/>
    <w:rsid w:val="00A5574A"/>
    <w:rsid w:val="00A56153"/>
    <w:rsid w:val="00A5788E"/>
    <w:rsid w:val="00A578E5"/>
    <w:rsid w:val="00A602BC"/>
    <w:rsid w:val="00A607BB"/>
    <w:rsid w:val="00A609B9"/>
    <w:rsid w:val="00A60F1A"/>
    <w:rsid w:val="00A6149F"/>
    <w:rsid w:val="00A616C7"/>
    <w:rsid w:val="00A62735"/>
    <w:rsid w:val="00A62CF3"/>
    <w:rsid w:val="00A63BD6"/>
    <w:rsid w:val="00A6418F"/>
    <w:rsid w:val="00A64236"/>
    <w:rsid w:val="00A645D1"/>
    <w:rsid w:val="00A64AEA"/>
    <w:rsid w:val="00A65253"/>
    <w:rsid w:val="00A6539F"/>
    <w:rsid w:val="00A65B68"/>
    <w:rsid w:val="00A66BDF"/>
    <w:rsid w:val="00A66EB3"/>
    <w:rsid w:val="00A677E8"/>
    <w:rsid w:val="00A67DFF"/>
    <w:rsid w:val="00A70FA9"/>
    <w:rsid w:val="00A71B73"/>
    <w:rsid w:val="00A71DCE"/>
    <w:rsid w:val="00A7209A"/>
    <w:rsid w:val="00A72D84"/>
    <w:rsid w:val="00A72F05"/>
    <w:rsid w:val="00A733B5"/>
    <w:rsid w:val="00A73E72"/>
    <w:rsid w:val="00A73F34"/>
    <w:rsid w:val="00A749A8"/>
    <w:rsid w:val="00A74B04"/>
    <w:rsid w:val="00A74F2D"/>
    <w:rsid w:val="00A75359"/>
    <w:rsid w:val="00A75546"/>
    <w:rsid w:val="00A7554A"/>
    <w:rsid w:val="00A75614"/>
    <w:rsid w:val="00A75973"/>
    <w:rsid w:val="00A75BA0"/>
    <w:rsid w:val="00A76891"/>
    <w:rsid w:val="00A76B4F"/>
    <w:rsid w:val="00A77152"/>
    <w:rsid w:val="00A77193"/>
    <w:rsid w:val="00A774B4"/>
    <w:rsid w:val="00A77994"/>
    <w:rsid w:val="00A80329"/>
    <w:rsid w:val="00A80ABB"/>
    <w:rsid w:val="00A80D68"/>
    <w:rsid w:val="00A81004"/>
    <w:rsid w:val="00A813D1"/>
    <w:rsid w:val="00A81B40"/>
    <w:rsid w:val="00A8223A"/>
    <w:rsid w:val="00A82C78"/>
    <w:rsid w:val="00A82D37"/>
    <w:rsid w:val="00A82DB2"/>
    <w:rsid w:val="00A840E9"/>
    <w:rsid w:val="00A85237"/>
    <w:rsid w:val="00A8552C"/>
    <w:rsid w:val="00A85B97"/>
    <w:rsid w:val="00A85D0E"/>
    <w:rsid w:val="00A85E2A"/>
    <w:rsid w:val="00A86692"/>
    <w:rsid w:val="00A87386"/>
    <w:rsid w:val="00A874CD"/>
    <w:rsid w:val="00A87D57"/>
    <w:rsid w:val="00A90263"/>
    <w:rsid w:val="00A908FF"/>
    <w:rsid w:val="00A90A67"/>
    <w:rsid w:val="00A921B6"/>
    <w:rsid w:val="00A92656"/>
    <w:rsid w:val="00A92670"/>
    <w:rsid w:val="00A9277E"/>
    <w:rsid w:val="00A93325"/>
    <w:rsid w:val="00A93A48"/>
    <w:rsid w:val="00A93C58"/>
    <w:rsid w:val="00A9400B"/>
    <w:rsid w:val="00A9414B"/>
    <w:rsid w:val="00A9445C"/>
    <w:rsid w:val="00A94943"/>
    <w:rsid w:val="00A94A80"/>
    <w:rsid w:val="00A95A64"/>
    <w:rsid w:val="00A96377"/>
    <w:rsid w:val="00A967FA"/>
    <w:rsid w:val="00A96E7A"/>
    <w:rsid w:val="00A973EC"/>
    <w:rsid w:val="00A97C40"/>
    <w:rsid w:val="00AA0AA1"/>
    <w:rsid w:val="00AA0C62"/>
    <w:rsid w:val="00AA1DFB"/>
    <w:rsid w:val="00AA1F7F"/>
    <w:rsid w:val="00AA280B"/>
    <w:rsid w:val="00AA2851"/>
    <w:rsid w:val="00AA2960"/>
    <w:rsid w:val="00AA2D80"/>
    <w:rsid w:val="00AA3AAE"/>
    <w:rsid w:val="00AA3F96"/>
    <w:rsid w:val="00AA529B"/>
    <w:rsid w:val="00AA5574"/>
    <w:rsid w:val="00AA5FCB"/>
    <w:rsid w:val="00AA6C31"/>
    <w:rsid w:val="00AA7421"/>
    <w:rsid w:val="00AA7A41"/>
    <w:rsid w:val="00AB088D"/>
    <w:rsid w:val="00AB108D"/>
    <w:rsid w:val="00AB1262"/>
    <w:rsid w:val="00AB17BB"/>
    <w:rsid w:val="00AB29E8"/>
    <w:rsid w:val="00AB3077"/>
    <w:rsid w:val="00AB37CB"/>
    <w:rsid w:val="00AB3A57"/>
    <w:rsid w:val="00AB428A"/>
    <w:rsid w:val="00AB5503"/>
    <w:rsid w:val="00AB6F06"/>
    <w:rsid w:val="00AB72CE"/>
    <w:rsid w:val="00AB75DB"/>
    <w:rsid w:val="00AB77DB"/>
    <w:rsid w:val="00AB7B1E"/>
    <w:rsid w:val="00ABF8D2"/>
    <w:rsid w:val="00AC0367"/>
    <w:rsid w:val="00AC15CF"/>
    <w:rsid w:val="00AC19E6"/>
    <w:rsid w:val="00AC2313"/>
    <w:rsid w:val="00AC3B6C"/>
    <w:rsid w:val="00AC6A45"/>
    <w:rsid w:val="00AC7299"/>
    <w:rsid w:val="00AC740D"/>
    <w:rsid w:val="00AC7640"/>
    <w:rsid w:val="00AC7D1A"/>
    <w:rsid w:val="00AC7F44"/>
    <w:rsid w:val="00AD0EA4"/>
    <w:rsid w:val="00AD1244"/>
    <w:rsid w:val="00AD15AB"/>
    <w:rsid w:val="00AD1962"/>
    <w:rsid w:val="00AD1DD0"/>
    <w:rsid w:val="00AD2805"/>
    <w:rsid w:val="00AD3188"/>
    <w:rsid w:val="00AD34B2"/>
    <w:rsid w:val="00AD38AE"/>
    <w:rsid w:val="00AD41DB"/>
    <w:rsid w:val="00AD422B"/>
    <w:rsid w:val="00AD4850"/>
    <w:rsid w:val="00AD54E3"/>
    <w:rsid w:val="00AD5DAD"/>
    <w:rsid w:val="00AD6942"/>
    <w:rsid w:val="00AD6A47"/>
    <w:rsid w:val="00AD6D4B"/>
    <w:rsid w:val="00AD6E4C"/>
    <w:rsid w:val="00AD6F63"/>
    <w:rsid w:val="00AD7090"/>
    <w:rsid w:val="00AD729B"/>
    <w:rsid w:val="00AD7893"/>
    <w:rsid w:val="00AD7B5C"/>
    <w:rsid w:val="00AE036B"/>
    <w:rsid w:val="00AE0E5A"/>
    <w:rsid w:val="00AE14CE"/>
    <w:rsid w:val="00AE1727"/>
    <w:rsid w:val="00AE2441"/>
    <w:rsid w:val="00AE2640"/>
    <w:rsid w:val="00AE34E9"/>
    <w:rsid w:val="00AE3C6C"/>
    <w:rsid w:val="00AE441A"/>
    <w:rsid w:val="00AE4725"/>
    <w:rsid w:val="00AE4851"/>
    <w:rsid w:val="00AE48D9"/>
    <w:rsid w:val="00AE4B5A"/>
    <w:rsid w:val="00AE538B"/>
    <w:rsid w:val="00AE62BC"/>
    <w:rsid w:val="00AE665B"/>
    <w:rsid w:val="00AE6904"/>
    <w:rsid w:val="00AE6CC2"/>
    <w:rsid w:val="00AF2AB8"/>
    <w:rsid w:val="00AF3179"/>
    <w:rsid w:val="00AF39B9"/>
    <w:rsid w:val="00AF3D91"/>
    <w:rsid w:val="00AF4A4A"/>
    <w:rsid w:val="00AF4E1E"/>
    <w:rsid w:val="00AF566F"/>
    <w:rsid w:val="00AF5D1F"/>
    <w:rsid w:val="00AF624A"/>
    <w:rsid w:val="00AF6518"/>
    <w:rsid w:val="00AF67E9"/>
    <w:rsid w:val="00AF6D01"/>
    <w:rsid w:val="00AF6E7B"/>
    <w:rsid w:val="00AF716A"/>
    <w:rsid w:val="00AF7C0C"/>
    <w:rsid w:val="00B00161"/>
    <w:rsid w:val="00B00429"/>
    <w:rsid w:val="00B0095D"/>
    <w:rsid w:val="00B01424"/>
    <w:rsid w:val="00B01587"/>
    <w:rsid w:val="00B01983"/>
    <w:rsid w:val="00B021DE"/>
    <w:rsid w:val="00B02340"/>
    <w:rsid w:val="00B02394"/>
    <w:rsid w:val="00B02A8D"/>
    <w:rsid w:val="00B02DE5"/>
    <w:rsid w:val="00B03B59"/>
    <w:rsid w:val="00B03D73"/>
    <w:rsid w:val="00B03D90"/>
    <w:rsid w:val="00B04897"/>
    <w:rsid w:val="00B04942"/>
    <w:rsid w:val="00B052F0"/>
    <w:rsid w:val="00B06055"/>
    <w:rsid w:val="00B060EE"/>
    <w:rsid w:val="00B066DA"/>
    <w:rsid w:val="00B0696A"/>
    <w:rsid w:val="00B0784A"/>
    <w:rsid w:val="00B079B8"/>
    <w:rsid w:val="00B10EEF"/>
    <w:rsid w:val="00B110AD"/>
    <w:rsid w:val="00B11CC6"/>
    <w:rsid w:val="00B13083"/>
    <w:rsid w:val="00B13125"/>
    <w:rsid w:val="00B13918"/>
    <w:rsid w:val="00B13A3B"/>
    <w:rsid w:val="00B13ECB"/>
    <w:rsid w:val="00B13F15"/>
    <w:rsid w:val="00B14111"/>
    <w:rsid w:val="00B14A83"/>
    <w:rsid w:val="00B15017"/>
    <w:rsid w:val="00B16A19"/>
    <w:rsid w:val="00B16AD8"/>
    <w:rsid w:val="00B16F36"/>
    <w:rsid w:val="00B175DD"/>
    <w:rsid w:val="00B17659"/>
    <w:rsid w:val="00B17AA9"/>
    <w:rsid w:val="00B20724"/>
    <w:rsid w:val="00B20B92"/>
    <w:rsid w:val="00B218F8"/>
    <w:rsid w:val="00B21A50"/>
    <w:rsid w:val="00B22596"/>
    <w:rsid w:val="00B22A4B"/>
    <w:rsid w:val="00B23DAD"/>
    <w:rsid w:val="00B23EC9"/>
    <w:rsid w:val="00B24077"/>
    <w:rsid w:val="00B247DC"/>
    <w:rsid w:val="00B2549E"/>
    <w:rsid w:val="00B25D50"/>
    <w:rsid w:val="00B2621C"/>
    <w:rsid w:val="00B264A1"/>
    <w:rsid w:val="00B26737"/>
    <w:rsid w:val="00B26D8E"/>
    <w:rsid w:val="00B26DE4"/>
    <w:rsid w:val="00B272F4"/>
    <w:rsid w:val="00B27D40"/>
    <w:rsid w:val="00B30052"/>
    <w:rsid w:val="00B30FA3"/>
    <w:rsid w:val="00B318D4"/>
    <w:rsid w:val="00B31D91"/>
    <w:rsid w:val="00B3236F"/>
    <w:rsid w:val="00B32D4B"/>
    <w:rsid w:val="00B32FA2"/>
    <w:rsid w:val="00B35940"/>
    <w:rsid w:val="00B370AE"/>
    <w:rsid w:val="00B37B11"/>
    <w:rsid w:val="00B4118E"/>
    <w:rsid w:val="00B412E6"/>
    <w:rsid w:val="00B41327"/>
    <w:rsid w:val="00B416BE"/>
    <w:rsid w:val="00B4195F"/>
    <w:rsid w:val="00B41E92"/>
    <w:rsid w:val="00B42621"/>
    <w:rsid w:val="00B429EF"/>
    <w:rsid w:val="00B42EA5"/>
    <w:rsid w:val="00B43921"/>
    <w:rsid w:val="00B43A52"/>
    <w:rsid w:val="00B43BC6"/>
    <w:rsid w:val="00B43E96"/>
    <w:rsid w:val="00B44CF6"/>
    <w:rsid w:val="00B45396"/>
    <w:rsid w:val="00B45435"/>
    <w:rsid w:val="00B45640"/>
    <w:rsid w:val="00B46A5D"/>
    <w:rsid w:val="00B46B97"/>
    <w:rsid w:val="00B46FEE"/>
    <w:rsid w:val="00B470A4"/>
    <w:rsid w:val="00B470C1"/>
    <w:rsid w:val="00B471BE"/>
    <w:rsid w:val="00B473AD"/>
    <w:rsid w:val="00B47CB1"/>
    <w:rsid w:val="00B47EED"/>
    <w:rsid w:val="00B50126"/>
    <w:rsid w:val="00B50C3E"/>
    <w:rsid w:val="00B50CA2"/>
    <w:rsid w:val="00B51016"/>
    <w:rsid w:val="00B5115D"/>
    <w:rsid w:val="00B511C9"/>
    <w:rsid w:val="00B517AC"/>
    <w:rsid w:val="00B51DF7"/>
    <w:rsid w:val="00B5245E"/>
    <w:rsid w:val="00B52471"/>
    <w:rsid w:val="00B546EA"/>
    <w:rsid w:val="00B54874"/>
    <w:rsid w:val="00B54B96"/>
    <w:rsid w:val="00B55039"/>
    <w:rsid w:val="00B55451"/>
    <w:rsid w:val="00B567F9"/>
    <w:rsid w:val="00B56C28"/>
    <w:rsid w:val="00B60654"/>
    <w:rsid w:val="00B6093B"/>
    <w:rsid w:val="00B60BF9"/>
    <w:rsid w:val="00B614B8"/>
    <w:rsid w:val="00B61A9D"/>
    <w:rsid w:val="00B61CA5"/>
    <w:rsid w:val="00B62058"/>
    <w:rsid w:val="00B62FCD"/>
    <w:rsid w:val="00B638BA"/>
    <w:rsid w:val="00B65948"/>
    <w:rsid w:val="00B65C80"/>
    <w:rsid w:val="00B65E15"/>
    <w:rsid w:val="00B66D45"/>
    <w:rsid w:val="00B670BF"/>
    <w:rsid w:val="00B701A5"/>
    <w:rsid w:val="00B71A79"/>
    <w:rsid w:val="00B71B7E"/>
    <w:rsid w:val="00B71E43"/>
    <w:rsid w:val="00B71F81"/>
    <w:rsid w:val="00B7258A"/>
    <w:rsid w:val="00B72968"/>
    <w:rsid w:val="00B73957"/>
    <w:rsid w:val="00B73997"/>
    <w:rsid w:val="00B73BBC"/>
    <w:rsid w:val="00B743C6"/>
    <w:rsid w:val="00B74CA4"/>
    <w:rsid w:val="00B74D09"/>
    <w:rsid w:val="00B753D6"/>
    <w:rsid w:val="00B754D7"/>
    <w:rsid w:val="00B75570"/>
    <w:rsid w:val="00B76A7B"/>
    <w:rsid w:val="00B775B1"/>
    <w:rsid w:val="00B801FE"/>
    <w:rsid w:val="00B804AA"/>
    <w:rsid w:val="00B80AA3"/>
    <w:rsid w:val="00B8177F"/>
    <w:rsid w:val="00B81C14"/>
    <w:rsid w:val="00B82346"/>
    <w:rsid w:val="00B824C4"/>
    <w:rsid w:val="00B82529"/>
    <w:rsid w:val="00B8320C"/>
    <w:rsid w:val="00B840AD"/>
    <w:rsid w:val="00B84349"/>
    <w:rsid w:val="00B8474E"/>
    <w:rsid w:val="00B84E68"/>
    <w:rsid w:val="00B84F9C"/>
    <w:rsid w:val="00B86118"/>
    <w:rsid w:val="00B86804"/>
    <w:rsid w:val="00B87600"/>
    <w:rsid w:val="00B879D3"/>
    <w:rsid w:val="00B87D8B"/>
    <w:rsid w:val="00B904EC"/>
    <w:rsid w:val="00B90D7F"/>
    <w:rsid w:val="00B91412"/>
    <w:rsid w:val="00B91574"/>
    <w:rsid w:val="00B9224F"/>
    <w:rsid w:val="00B923E5"/>
    <w:rsid w:val="00B9271F"/>
    <w:rsid w:val="00B92E69"/>
    <w:rsid w:val="00B93174"/>
    <w:rsid w:val="00B93C3A"/>
    <w:rsid w:val="00B93EA4"/>
    <w:rsid w:val="00B93EFB"/>
    <w:rsid w:val="00B94475"/>
    <w:rsid w:val="00B9556A"/>
    <w:rsid w:val="00B955A0"/>
    <w:rsid w:val="00B959B5"/>
    <w:rsid w:val="00B95A0C"/>
    <w:rsid w:val="00B95D6C"/>
    <w:rsid w:val="00B96567"/>
    <w:rsid w:val="00B96713"/>
    <w:rsid w:val="00B97BF8"/>
    <w:rsid w:val="00B97C11"/>
    <w:rsid w:val="00BA22B7"/>
    <w:rsid w:val="00BA2DEA"/>
    <w:rsid w:val="00BA3318"/>
    <w:rsid w:val="00BA4141"/>
    <w:rsid w:val="00BA4F37"/>
    <w:rsid w:val="00BA6941"/>
    <w:rsid w:val="00BA695E"/>
    <w:rsid w:val="00BA75AD"/>
    <w:rsid w:val="00BA791E"/>
    <w:rsid w:val="00BA7EDB"/>
    <w:rsid w:val="00BB0DF7"/>
    <w:rsid w:val="00BB0EC2"/>
    <w:rsid w:val="00BB0FF7"/>
    <w:rsid w:val="00BB166E"/>
    <w:rsid w:val="00BB1D60"/>
    <w:rsid w:val="00BB20BC"/>
    <w:rsid w:val="00BB2553"/>
    <w:rsid w:val="00BB256F"/>
    <w:rsid w:val="00BB280F"/>
    <w:rsid w:val="00BB2BE8"/>
    <w:rsid w:val="00BB2CB2"/>
    <w:rsid w:val="00BB2DE7"/>
    <w:rsid w:val="00BB335E"/>
    <w:rsid w:val="00BB365A"/>
    <w:rsid w:val="00BB43AC"/>
    <w:rsid w:val="00BB4857"/>
    <w:rsid w:val="00BB4A5D"/>
    <w:rsid w:val="00BB4E9D"/>
    <w:rsid w:val="00BB5087"/>
    <w:rsid w:val="00BB57F5"/>
    <w:rsid w:val="00BB5A55"/>
    <w:rsid w:val="00BB60F5"/>
    <w:rsid w:val="00BB65DE"/>
    <w:rsid w:val="00BB6837"/>
    <w:rsid w:val="00BB6ADF"/>
    <w:rsid w:val="00BB7D77"/>
    <w:rsid w:val="00BC0811"/>
    <w:rsid w:val="00BC0B84"/>
    <w:rsid w:val="00BC0BA8"/>
    <w:rsid w:val="00BC137B"/>
    <w:rsid w:val="00BC1DFA"/>
    <w:rsid w:val="00BC23E2"/>
    <w:rsid w:val="00BC46A6"/>
    <w:rsid w:val="00BC4C78"/>
    <w:rsid w:val="00BC5021"/>
    <w:rsid w:val="00BC6976"/>
    <w:rsid w:val="00BC6A3C"/>
    <w:rsid w:val="00BD0B52"/>
    <w:rsid w:val="00BD101A"/>
    <w:rsid w:val="00BD1138"/>
    <w:rsid w:val="00BD196D"/>
    <w:rsid w:val="00BD1A3E"/>
    <w:rsid w:val="00BD1F68"/>
    <w:rsid w:val="00BD28E9"/>
    <w:rsid w:val="00BD3511"/>
    <w:rsid w:val="00BD42B6"/>
    <w:rsid w:val="00BD45D0"/>
    <w:rsid w:val="00BD49B0"/>
    <w:rsid w:val="00BD4A6B"/>
    <w:rsid w:val="00BD6282"/>
    <w:rsid w:val="00BD633A"/>
    <w:rsid w:val="00BD63C5"/>
    <w:rsid w:val="00BD68A4"/>
    <w:rsid w:val="00BD698E"/>
    <w:rsid w:val="00BD6EA2"/>
    <w:rsid w:val="00BD7188"/>
    <w:rsid w:val="00BD7468"/>
    <w:rsid w:val="00BD76F6"/>
    <w:rsid w:val="00BE0070"/>
    <w:rsid w:val="00BE0B34"/>
    <w:rsid w:val="00BE0DCA"/>
    <w:rsid w:val="00BE0E67"/>
    <w:rsid w:val="00BE0EE4"/>
    <w:rsid w:val="00BE162C"/>
    <w:rsid w:val="00BE2893"/>
    <w:rsid w:val="00BE2FE3"/>
    <w:rsid w:val="00BE304A"/>
    <w:rsid w:val="00BE34DD"/>
    <w:rsid w:val="00BE390C"/>
    <w:rsid w:val="00BE479B"/>
    <w:rsid w:val="00BE50DF"/>
    <w:rsid w:val="00BE512D"/>
    <w:rsid w:val="00BE5358"/>
    <w:rsid w:val="00BE56B1"/>
    <w:rsid w:val="00BE58A5"/>
    <w:rsid w:val="00BE590E"/>
    <w:rsid w:val="00BE61D4"/>
    <w:rsid w:val="00BE6EB6"/>
    <w:rsid w:val="00BE6EDE"/>
    <w:rsid w:val="00BE7EF6"/>
    <w:rsid w:val="00BF00C6"/>
    <w:rsid w:val="00BF064B"/>
    <w:rsid w:val="00BF0724"/>
    <w:rsid w:val="00BF0782"/>
    <w:rsid w:val="00BF1365"/>
    <w:rsid w:val="00BF145F"/>
    <w:rsid w:val="00BF164A"/>
    <w:rsid w:val="00BF16B1"/>
    <w:rsid w:val="00BF1A6A"/>
    <w:rsid w:val="00BF1CC3"/>
    <w:rsid w:val="00BF2BCA"/>
    <w:rsid w:val="00BF2C3B"/>
    <w:rsid w:val="00BF2CC4"/>
    <w:rsid w:val="00BF3BEF"/>
    <w:rsid w:val="00BF405E"/>
    <w:rsid w:val="00BF4B1B"/>
    <w:rsid w:val="00BF50E8"/>
    <w:rsid w:val="00BF50F7"/>
    <w:rsid w:val="00BF5D9E"/>
    <w:rsid w:val="00BF6351"/>
    <w:rsid w:val="00BF651E"/>
    <w:rsid w:val="00BF6B3C"/>
    <w:rsid w:val="00BF78A0"/>
    <w:rsid w:val="00BF78AB"/>
    <w:rsid w:val="00C00B6E"/>
    <w:rsid w:val="00C00CAB"/>
    <w:rsid w:val="00C01AC3"/>
    <w:rsid w:val="00C024D0"/>
    <w:rsid w:val="00C025C9"/>
    <w:rsid w:val="00C028C2"/>
    <w:rsid w:val="00C02ED2"/>
    <w:rsid w:val="00C036BD"/>
    <w:rsid w:val="00C039F6"/>
    <w:rsid w:val="00C03F36"/>
    <w:rsid w:val="00C03F5A"/>
    <w:rsid w:val="00C04265"/>
    <w:rsid w:val="00C0446C"/>
    <w:rsid w:val="00C0463A"/>
    <w:rsid w:val="00C04EF2"/>
    <w:rsid w:val="00C05389"/>
    <w:rsid w:val="00C05847"/>
    <w:rsid w:val="00C059A8"/>
    <w:rsid w:val="00C05FC0"/>
    <w:rsid w:val="00C06051"/>
    <w:rsid w:val="00C06479"/>
    <w:rsid w:val="00C075DC"/>
    <w:rsid w:val="00C07BFB"/>
    <w:rsid w:val="00C07E6F"/>
    <w:rsid w:val="00C10129"/>
    <w:rsid w:val="00C1039A"/>
    <w:rsid w:val="00C105DC"/>
    <w:rsid w:val="00C1244C"/>
    <w:rsid w:val="00C132F9"/>
    <w:rsid w:val="00C1382C"/>
    <w:rsid w:val="00C13A61"/>
    <w:rsid w:val="00C143FB"/>
    <w:rsid w:val="00C1460E"/>
    <w:rsid w:val="00C14C4F"/>
    <w:rsid w:val="00C1576F"/>
    <w:rsid w:val="00C157D3"/>
    <w:rsid w:val="00C15809"/>
    <w:rsid w:val="00C15AEA"/>
    <w:rsid w:val="00C16016"/>
    <w:rsid w:val="00C16E33"/>
    <w:rsid w:val="00C1719B"/>
    <w:rsid w:val="00C17827"/>
    <w:rsid w:val="00C17C55"/>
    <w:rsid w:val="00C17E38"/>
    <w:rsid w:val="00C20EE0"/>
    <w:rsid w:val="00C219E2"/>
    <w:rsid w:val="00C21ABE"/>
    <w:rsid w:val="00C21F88"/>
    <w:rsid w:val="00C2251F"/>
    <w:rsid w:val="00C237F0"/>
    <w:rsid w:val="00C23C88"/>
    <w:rsid w:val="00C2433A"/>
    <w:rsid w:val="00C25636"/>
    <w:rsid w:val="00C26704"/>
    <w:rsid w:val="00C2679A"/>
    <w:rsid w:val="00C27AE5"/>
    <w:rsid w:val="00C27F01"/>
    <w:rsid w:val="00C30F4D"/>
    <w:rsid w:val="00C317FA"/>
    <w:rsid w:val="00C33021"/>
    <w:rsid w:val="00C33202"/>
    <w:rsid w:val="00C33723"/>
    <w:rsid w:val="00C33F8D"/>
    <w:rsid w:val="00C34125"/>
    <w:rsid w:val="00C34974"/>
    <w:rsid w:val="00C34A21"/>
    <w:rsid w:val="00C34C43"/>
    <w:rsid w:val="00C350D7"/>
    <w:rsid w:val="00C352C5"/>
    <w:rsid w:val="00C35AC1"/>
    <w:rsid w:val="00C35E77"/>
    <w:rsid w:val="00C35E9E"/>
    <w:rsid w:val="00C363D2"/>
    <w:rsid w:val="00C36966"/>
    <w:rsid w:val="00C36C1A"/>
    <w:rsid w:val="00C377F7"/>
    <w:rsid w:val="00C37896"/>
    <w:rsid w:val="00C37C9F"/>
    <w:rsid w:val="00C37D84"/>
    <w:rsid w:val="00C37E27"/>
    <w:rsid w:val="00C40043"/>
    <w:rsid w:val="00C401F0"/>
    <w:rsid w:val="00C40511"/>
    <w:rsid w:val="00C40588"/>
    <w:rsid w:val="00C40AC1"/>
    <w:rsid w:val="00C42255"/>
    <w:rsid w:val="00C42762"/>
    <w:rsid w:val="00C42802"/>
    <w:rsid w:val="00C42F1E"/>
    <w:rsid w:val="00C43C26"/>
    <w:rsid w:val="00C445D2"/>
    <w:rsid w:val="00C4490C"/>
    <w:rsid w:val="00C4500E"/>
    <w:rsid w:val="00C453C7"/>
    <w:rsid w:val="00C45D3A"/>
    <w:rsid w:val="00C46355"/>
    <w:rsid w:val="00C46477"/>
    <w:rsid w:val="00C466B6"/>
    <w:rsid w:val="00C4692A"/>
    <w:rsid w:val="00C46E4F"/>
    <w:rsid w:val="00C513BB"/>
    <w:rsid w:val="00C515A3"/>
    <w:rsid w:val="00C5180D"/>
    <w:rsid w:val="00C51A64"/>
    <w:rsid w:val="00C51B5B"/>
    <w:rsid w:val="00C51F8D"/>
    <w:rsid w:val="00C52DA9"/>
    <w:rsid w:val="00C52F7C"/>
    <w:rsid w:val="00C539DD"/>
    <w:rsid w:val="00C53E6A"/>
    <w:rsid w:val="00C54183"/>
    <w:rsid w:val="00C54590"/>
    <w:rsid w:val="00C55176"/>
    <w:rsid w:val="00C5782F"/>
    <w:rsid w:val="00C60C58"/>
    <w:rsid w:val="00C60D4D"/>
    <w:rsid w:val="00C61291"/>
    <w:rsid w:val="00C61795"/>
    <w:rsid w:val="00C61902"/>
    <w:rsid w:val="00C6208F"/>
    <w:rsid w:val="00C622C7"/>
    <w:rsid w:val="00C623C4"/>
    <w:rsid w:val="00C62599"/>
    <w:rsid w:val="00C63F61"/>
    <w:rsid w:val="00C64FF0"/>
    <w:rsid w:val="00C64FFD"/>
    <w:rsid w:val="00C654D3"/>
    <w:rsid w:val="00C668A5"/>
    <w:rsid w:val="00C670EA"/>
    <w:rsid w:val="00C677BE"/>
    <w:rsid w:val="00C7085E"/>
    <w:rsid w:val="00C70E68"/>
    <w:rsid w:val="00C70F05"/>
    <w:rsid w:val="00C71DE4"/>
    <w:rsid w:val="00C720EA"/>
    <w:rsid w:val="00C723C6"/>
    <w:rsid w:val="00C72570"/>
    <w:rsid w:val="00C72614"/>
    <w:rsid w:val="00C74426"/>
    <w:rsid w:val="00C745B9"/>
    <w:rsid w:val="00C74A79"/>
    <w:rsid w:val="00C7622F"/>
    <w:rsid w:val="00C76827"/>
    <w:rsid w:val="00C77B46"/>
    <w:rsid w:val="00C8044C"/>
    <w:rsid w:val="00C80BD9"/>
    <w:rsid w:val="00C80CF8"/>
    <w:rsid w:val="00C811DA"/>
    <w:rsid w:val="00C813EA"/>
    <w:rsid w:val="00C81F63"/>
    <w:rsid w:val="00C830D7"/>
    <w:rsid w:val="00C83995"/>
    <w:rsid w:val="00C83E6B"/>
    <w:rsid w:val="00C846DB"/>
    <w:rsid w:val="00C8505F"/>
    <w:rsid w:val="00C8547E"/>
    <w:rsid w:val="00C85684"/>
    <w:rsid w:val="00C86714"/>
    <w:rsid w:val="00C867D6"/>
    <w:rsid w:val="00C86A67"/>
    <w:rsid w:val="00C86E64"/>
    <w:rsid w:val="00C86FA7"/>
    <w:rsid w:val="00C87783"/>
    <w:rsid w:val="00C904A7"/>
    <w:rsid w:val="00C908D1"/>
    <w:rsid w:val="00C9157F"/>
    <w:rsid w:val="00C9187B"/>
    <w:rsid w:val="00C91A57"/>
    <w:rsid w:val="00C91E50"/>
    <w:rsid w:val="00C91F3B"/>
    <w:rsid w:val="00C91F50"/>
    <w:rsid w:val="00C92978"/>
    <w:rsid w:val="00C93C02"/>
    <w:rsid w:val="00C947C3"/>
    <w:rsid w:val="00C94B48"/>
    <w:rsid w:val="00C955D2"/>
    <w:rsid w:val="00C95DE6"/>
    <w:rsid w:val="00C966F2"/>
    <w:rsid w:val="00C967F2"/>
    <w:rsid w:val="00C97A35"/>
    <w:rsid w:val="00C97A5E"/>
    <w:rsid w:val="00CA0F90"/>
    <w:rsid w:val="00CA1431"/>
    <w:rsid w:val="00CA1CA6"/>
    <w:rsid w:val="00CA3227"/>
    <w:rsid w:val="00CA3481"/>
    <w:rsid w:val="00CA4316"/>
    <w:rsid w:val="00CA47C1"/>
    <w:rsid w:val="00CA4A83"/>
    <w:rsid w:val="00CA4CE0"/>
    <w:rsid w:val="00CA5759"/>
    <w:rsid w:val="00CA5D8C"/>
    <w:rsid w:val="00CA61AD"/>
    <w:rsid w:val="00CA61B6"/>
    <w:rsid w:val="00CA6CAC"/>
    <w:rsid w:val="00CB005E"/>
    <w:rsid w:val="00CB0384"/>
    <w:rsid w:val="00CB063D"/>
    <w:rsid w:val="00CB0D0D"/>
    <w:rsid w:val="00CB0EDA"/>
    <w:rsid w:val="00CB1E1A"/>
    <w:rsid w:val="00CB3270"/>
    <w:rsid w:val="00CB329F"/>
    <w:rsid w:val="00CB34DE"/>
    <w:rsid w:val="00CB3643"/>
    <w:rsid w:val="00CB3A70"/>
    <w:rsid w:val="00CB3BF8"/>
    <w:rsid w:val="00CB3C5A"/>
    <w:rsid w:val="00CB3F6D"/>
    <w:rsid w:val="00CB4005"/>
    <w:rsid w:val="00CB4BDF"/>
    <w:rsid w:val="00CB4D3C"/>
    <w:rsid w:val="00CB4E88"/>
    <w:rsid w:val="00CB50BA"/>
    <w:rsid w:val="00CB523F"/>
    <w:rsid w:val="00CB7009"/>
    <w:rsid w:val="00CB76F6"/>
    <w:rsid w:val="00CC0E26"/>
    <w:rsid w:val="00CC107A"/>
    <w:rsid w:val="00CC1140"/>
    <w:rsid w:val="00CC1347"/>
    <w:rsid w:val="00CC1715"/>
    <w:rsid w:val="00CC25DA"/>
    <w:rsid w:val="00CC2875"/>
    <w:rsid w:val="00CC2C1E"/>
    <w:rsid w:val="00CC2D1F"/>
    <w:rsid w:val="00CC2E85"/>
    <w:rsid w:val="00CC2F61"/>
    <w:rsid w:val="00CC38FC"/>
    <w:rsid w:val="00CC42FA"/>
    <w:rsid w:val="00CC46C1"/>
    <w:rsid w:val="00CC52DC"/>
    <w:rsid w:val="00CC53A6"/>
    <w:rsid w:val="00CC6143"/>
    <w:rsid w:val="00CC6196"/>
    <w:rsid w:val="00CC6AFE"/>
    <w:rsid w:val="00CC7311"/>
    <w:rsid w:val="00CD2D2F"/>
    <w:rsid w:val="00CD2EE4"/>
    <w:rsid w:val="00CD3591"/>
    <w:rsid w:val="00CD35AA"/>
    <w:rsid w:val="00CD386D"/>
    <w:rsid w:val="00CD5AEA"/>
    <w:rsid w:val="00CD5C0A"/>
    <w:rsid w:val="00CD7925"/>
    <w:rsid w:val="00CD7D87"/>
    <w:rsid w:val="00CE0ADB"/>
    <w:rsid w:val="00CE144C"/>
    <w:rsid w:val="00CE228D"/>
    <w:rsid w:val="00CE244B"/>
    <w:rsid w:val="00CE3B41"/>
    <w:rsid w:val="00CE41D4"/>
    <w:rsid w:val="00CE4576"/>
    <w:rsid w:val="00CE4EAE"/>
    <w:rsid w:val="00CE5FFF"/>
    <w:rsid w:val="00CE6904"/>
    <w:rsid w:val="00CE7BC1"/>
    <w:rsid w:val="00CF0095"/>
    <w:rsid w:val="00CF02C5"/>
    <w:rsid w:val="00CF0745"/>
    <w:rsid w:val="00CF0FE6"/>
    <w:rsid w:val="00CF11AC"/>
    <w:rsid w:val="00CF11F4"/>
    <w:rsid w:val="00CF1766"/>
    <w:rsid w:val="00CF22C3"/>
    <w:rsid w:val="00CF29B9"/>
    <w:rsid w:val="00CF2A9B"/>
    <w:rsid w:val="00CF3989"/>
    <w:rsid w:val="00CF3EE9"/>
    <w:rsid w:val="00CF4459"/>
    <w:rsid w:val="00CF4481"/>
    <w:rsid w:val="00CF47D7"/>
    <w:rsid w:val="00CF48C8"/>
    <w:rsid w:val="00CF4CE1"/>
    <w:rsid w:val="00CF5559"/>
    <w:rsid w:val="00CF5C0D"/>
    <w:rsid w:val="00CF5CCA"/>
    <w:rsid w:val="00CF6089"/>
    <w:rsid w:val="00CF69D0"/>
    <w:rsid w:val="00CF7452"/>
    <w:rsid w:val="00D0013C"/>
    <w:rsid w:val="00D01068"/>
    <w:rsid w:val="00D0127D"/>
    <w:rsid w:val="00D0259D"/>
    <w:rsid w:val="00D028BE"/>
    <w:rsid w:val="00D02ECB"/>
    <w:rsid w:val="00D03F56"/>
    <w:rsid w:val="00D03FAE"/>
    <w:rsid w:val="00D04025"/>
    <w:rsid w:val="00D041E8"/>
    <w:rsid w:val="00D04388"/>
    <w:rsid w:val="00D0478C"/>
    <w:rsid w:val="00D056B4"/>
    <w:rsid w:val="00D056D3"/>
    <w:rsid w:val="00D05D70"/>
    <w:rsid w:val="00D05E51"/>
    <w:rsid w:val="00D05EF1"/>
    <w:rsid w:val="00D0749F"/>
    <w:rsid w:val="00D075A6"/>
    <w:rsid w:val="00D077C4"/>
    <w:rsid w:val="00D07916"/>
    <w:rsid w:val="00D10088"/>
    <w:rsid w:val="00D101BD"/>
    <w:rsid w:val="00D10792"/>
    <w:rsid w:val="00D10810"/>
    <w:rsid w:val="00D117D3"/>
    <w:rsid w:val="00D11BD3"/>
    <w:rsid w:val="00D12214"/>
    <w:rsid w:val="00D122E1"/>
    <w:rsid w:val="00D12977"/>
    <w:rsid w:val="00D13E4F"/>
    <w:rsid w:val="00D14EC8"/>
    <w:rsid w:val="00D150BB"/>
    <w:rsid w:val="00D15442"/>
    <w:rsid w:val="00D155C4"/>
    <w:rsid w:val="00D16613"/>
    <w:rsid w:val="00D16940"/>
    <w:rsid w:val="00D17975"/>
    <w:rsid w:val="00D17EF4"/>
    <w:rsid w:val="00D2011E"/>
    <w:rsid w:val="00D201D7"/>
    <w:rsid w:val="00D204ED"/>
    <w:rsid w:val="00D20B8E"/>
    <w:rsid w:val="00D21B2D"/>
    <w:rsid w:val="00D21C06"/>
    <w:rsid w:val="00D22B93"/>
    <w:rsid w:val="00D23086"/>
    <w:rsid w:val="00D233F7"/>
    <w:rsid w:val="00D2348B"/>
    <w:rsid w:val="00D23C92"/>
    <w:rsid w:val="00D23E4B"/>
    <w:rsid w:val="00D24114"/>
    <w:rsid w:val="00D24125"/>
    <w:rsid w:val="00D2434E"/>
    <w:rsid w:val="00D25021"/>
    <w:rsid w:val="00D25910"/>
    <w:rsid w:val="00D261AB"/>
    <w:rsid w:val="00D26801"/>
    <w:rsid w:val="00D26E62"/>
    <w:rsid w:val="00D272ED"/>
    <w:rsid w:val="00D275D9"/>
    <w:rsid w:val="00D278DC"/>
    <w:rsid w:val="00D27BA3"/>
    <w:rsid w:val="00D27F9E"/>
    <w:rsid w:val="00D30580"/>
    <w:rsid w:val="00D30634"/>
    <w:rsid w:val="00D30F5E"/>
    <w:rsid w:val="00D3142F"/>
    <w:rsid w:val="00D32A92"/>
    <w:rsid w:val="00D32B5C"/>
    <w:rsid w:val="00D33631"/>
    <w:rsid w:val="00D33937"/>
    <w:rsid w:val="00D33A46"/>
    <w:rsid w:val="00D33C9B"/>
    <w:rsid w:val="00D357A6"/>
    <w:rsid w:val="00D35BAB"/>
    <w:rsid w:val="00D35C35"/>
    <w:rsid w:val="00D35D29"/>
    <w:rsid w:val="00D36420"/>
    <w:rsid w:val="00D368DA"/>
    <w:rsid w:val="00D37C64"/>
    <w:rsid w:val="00D403E2"/>
    <w:rsid w:val="00D40530"/>
    <w:rsid w:val="00D412B1"/>
    <w:rsid w:val="00D41860"/>
    <w:rsid w:val="00D426D9"/>
    <w:rsid w:val="00D427D5"/>
    <w:rsid w:val="00D43081"/>
    <w:rsid w:val="00D43DE9"/>
    <w:rsid w:val="00D44557"/>
    <w:rsid w:val="00D448C9"/>
    <w:rsid w:val="00D44966"/>
    <w:rsid w:val="00D4606E"/>
    <w:rsid w:val="00D4762F"/>
    <w:rsid w:val="00D47D2E"/>
    <w:rsid w:val="00D503F1"/>
    <w:rsid w:val="00D50845"/>
    <w:rsid w:val="00D50962"/>
    <w:rsid w:val="00D51100"/>
    <w:rsid w:val="00D513E2"/>
    <w:rsid w:val="00D514CE"/>
    <w:rsid w:val="00D51747"/>
    <w:rsid w:val="00D51920"/>
    <w:rsid w:val="00D51E8D"/>
    <w:rsid w:val="00D5347E"/>
    <w:rsid w:val="00D534C3"/>
    <w:rsid w:val="00D534FA"/>
    <w:rsid w:val="00D537AD"/>
    <w:rsid w:val="00D53B70"/>
    <w:rsid w:val="00D53BC0"/>
    <w:rsid w:val="00D53CAD"/>
    <w:rsid w:val="00D53CEA"/>
    <w:rsid w:val="00D54754"/>
    <w:rsid w:val="00D547E8"/>
    <w:rsid w:val="00D54DB6"/>
    <w:rsid w:val="00D55402"/>
    <w:rsid w:val="00D55818"/>
    <w:rsid w:val="00D559E3"/>
    <w:rsid w:val="00D55AE7"/>
    <w:rsid w:val="00D55B81"/>
    <w:rsid w:val="00D56A82"/>
    <w:rsid w:val="00D572E4"/>
    <w:rsid w:val="00D575EB"/>
    <w:rsid w:val="00D57689"/>
    <w:rsid w:val="00D57AE0"/>
    <w:rsid w:val="00D57F40"/>
    <w:rsid w:val="00D60179"/>
    <w:rsid w:val="00D60F1B"/>
    <w:rsid w:val="00D6103F"/>
    <w:rsid w:val="00D61B77"/>
    <w:rsid w:val="00D61C27"/>
    <w:rsid w:val="00D622B0"/>
    <w:rsid w:val="00D62319"/>
    <w:rsid w:val="00D623BB"/>
    <w:rsid w:val="00D638BA"/>
    <w:rsid w:val="00D64B2D"/>
    <w:rsid w:val="00D659E2"/>
    <w:rsid w:val="00D65A33"/>
    <w:rsid w:val="00D670F8"/>
    <w:rsid w:val="00D679D0"/>
    <w:rsid w:val="00D67F4D"/>
    <w:rsid w:val="00D700DB"/>
    <w:rsid w:val="00D7186D"/>
    <w:rsid w:val="00D72834"/>
    <w:rsid w:val="00D7292F"/>
    <w:rsid w:val="00D737C5"/>
    <w:rsid w:val="00D73B53"/>
    <w:rsid w:val="00D742CA"/>
    <w:rsid w:val="00D74326"/>
    <w:rsid w:val="00D749E6"/>
    <w:rsid w:val="00D76400"/>
    <w:rsid w:val="00D77323"/>
    <w:rsid w:val="00D800CB"/>
    <w:rsid w:val="00D80ED7"/>
    <w:rsid w:val="00D80EDC"/>
    <w:rsid w:val="00D8102A"/>
    <w:rsid w:val="00D81866"/>
    <w:rsid w:val="00D81B87"/>
    <w:rsid w:val="00D81BD3"/>
    <w:rsid w:val="00D82276"/>
    <w:rsid w:val="00D834A3"/>
    <w:rsid w:val="00D83E09"/>
    <w:rsid w:val="00D84D22"/>
    <w:rsid w:val="00D8519D"/>
    <w:rsid w:val="00D85615"/>
    <w:rsid w:val="00D86E67"/>
    <w:rsid w:val="00D8747C"/>
    <w:rsid w:val="00D875F3"/>
    <w:rsid w:val="00D87A83"/>
    <w:rsid w:val="00D87C1E"/>
    <w:rsid w:val="00D9101D"/>
    <w:rsid w:val="00D91B41"/>
    <w:rsid w:val="00D92A2A"/>
    <w:rsid w:val="00D93154"/>
    <w:rsid w:val="00D9446E"/>
    <w:rsid w:val="00D94E5F"/>
    <w:rsid w:val="00D94EC9"/>
    <w:rsid w:val="00D95924"/>
    <w:rsid w:val="00D959D5"/>
    <w:rsid w:val="00D96746"/>
    <w:rsid w:val="00D96E27"/>
    <w:rsid w:val="00D96FA6"/>
    <w:rsid w:val="00D97143"/>
    <w:rsid w:val="00D9775E"/>
    <w:rsid w:val="00D978BE"/>
    <w:rsid w:val="00DA04F8"/>
    <w:rsid w:val="00DA0AF7"/>
    <w:rsid w:val="00DA0E65"/>
    <w:rsid w:val="00DA1A5A"/>
    <w:rsid w:val="00DA225B"/>
    <w:rsid w:val="00DA261A"/>
    <w:rsid w:val="00DA29C2"/>
    <w:rsid w:val="00DA2A49"/>
    <w:rsid w:val="00DA2B1D"/>
    <w:rsid w:val="00DA2B6C"/>
    <w:rsid w:val="00DA40C1"/>
    <w:rsid w:val="00DA5868"/>
    <w:rsid w:val="00DA59AD"/>
    <w:rsid w:val="00DA7472"/>
    <w:rsid w:val="00DA7FA5"/>
    <w:rsid w:val="00DB043C"/>
    <w:rsid w:val="00DB06FD"/>
    <w:rsid w:val="00DB090C"/>
    <w:rsid w:val="00DB0991"/>
    <w:rsid w:val="00DB0FC9"/>
    <w:rsid w:val="00DB1BAC"/>
    <w:rsid w:val="00DB2417"/>
    <w:rsid w:val="00DB2508"/>
    <w:rsid w:val="00DB352F"/>
    <w:rsid w:val="00DB3B8B"/>
    <w:rsid w:val="00DB3FF7"/>
    <w:rsid w:val="00DB4D50"/>
    <w:rsid w:val="00DB52C8"/>
    <w:rsid w:val="00DB543E"/>
    <w:rsid w:val="00DB5990"/>
    <w:rsid w:val="00DB5C71"/>
    <w:rsid w:val="00DB5D90"/>
    <w:rsid w:val="00DB610E"/>
    <w:rsid w:val="00DB6641"/>
    <w:rsid w:val="00DB6A19"/>
    <w:rsid w:val="00DB6D90"/>
    <w:rsid w:val="00DB713E"/>
    <w:rsid w:val="00DB7EF8"/>
    <w:rsid w:val="00DC0184"/>
    <w:rsid w:val="00DC0A2B"/>
    <w:rsid w:val="00DC1D4F"/>
    <w:rsid w:val="00DC1D85"/>
    <w:rsid w:val="00DC2953"/>
    <w:rsid w:val="00DC2F22"/>
    <w:rsid w:val="00DC303B"/>
    <w:rsid w:val="00DC3850"/>
    <w:rsid w:val="00DC5243"/>
    <w:rsid w:val="00DC52B0"/>
    <w:rsid w:val="00DC5495"/>
    <w:rsid w:val="00DC549F"/>
    <w:rsid w:val="00DC59D4"/>
    <w:rsid w:val="00DC6676"/>
    <w:rsid w:val="00DC671F"/>
    <w:rsid w:val="00DC75FE"/>
    <w:rsid w:val="00DD19D5"/>
    <w:rsid w:val="00DD1DA4"/>
    <w:rsid w:val="00DD2C3D"/>
    <w:rsid w:val="00DD2FF2"/>
    <w:rsid w:val="00DD32E8"/>
    <w:rsid w:val="00DD3530"/>
    <w:rsid w:val="00DD35A4"/>
    <w:rsid w:val="00DD3C24"/>
    <w:rsid w:val="00DD416B"/>
    <w:rsid w:val="00DD4A10"/>
    <w:rsid w:val="00DD4CDD"/>
    <w:rsid w:val="00DD5433"/>
    <w:rsid w:val="00DD55A5"/>
    <w:rsid w:val="00DD581A"/>
    <w:rsid w:val="00DD6AC7"/>
    <w:rsid w:val="00DD704D"/>
    <w:rsid w:val="00DD7249"/>
    <w:rsid w:val="00DD7AF4"/>
    <w:rsid w:val="00DD7D60"/>
    <w:rsid w:val="00DE00BF"/>
    <w:rsid w:val="00DE05B8"/>
    <w:rsid w:val="00DE0A86"/>
    <w:rsid w:val="00DE1A74"/>
    <w:rsid w:val="00DE1F93"/>
    <w:rsid w:val="00DE2512"/>
    <w:rsid w:val="00DE2A14"/>
    <w:rsid w:val="00DE347D"/>
    <w:rsid w:val="00DE3871"/>
    <w:rsid w:val="00DE38A7"/>
    <w:rsid w:val="00DE4125"/>
    <w:rsid w:val="00DE4BBC"/>
    <w:rsid w:val="00DE4C4F"/>
    <w:rsid w:val="00DE4E8B"/>
    <w:rsid w:val="00DE5379"/>
    <w:rsid w:val="00DE5F85"/>
    <w:rsid w:val="00DE67C9"/>
    <w:rsid w:val="00DE71C7"/>
    <w:rsid w:val="00DF0144"/>
    <w:rsid w:val="00DF0163"/>
    <w:rsid w:val="00DF0E94"/>
    <w:rsid w:val="00DF1A06"/>
    <w:rsid w:val="00DF21D6"/>
    <w:rsid w:val="00DF2315"/>
    <w:rsid w:val="00DF2A1B"/>
    <w:rsid w:val="00DF4E18"/>
    <w:rsid w:val="00DF56F1"/>
    <w:rsid w:val="00DF5FB1"/>
    <w:rsid w:val="00DF6042"/>
    <w:rsid w:val="00DF7836"/>
    <w:rsid w:val="00DF789E"/>
    <w:rsid w:val="00DF7D55"/>
    <w:rsid w:val="00E002F6"/>
    <w:rsid w:val="00E003DB"/>
    <w:rsid w:val="00E00B2A"/>
    <w:rsid w:val="00E00E25"/>
    <w:rsid w:val="00E0128E"/>
    <w:rsid w:val="00E01A60"/>
    <w:rsid w:val="00E02159"/>
    <w:rsid w:val="00E023B3"/>
    <w:rsid w:val="00E03F81"/>
    <w:rsid w:val="00E04C03"/>
    <w:rsid w:val="00E04C75"/>
    <w:rsid w:val="00E06190"/>
    <w:rsid w:val="00E07999"/>
    <w:rsid w:val="00E07EE2"/>
    <w:rsid w:val="00E1057D"/>
    <w:rsid w:val="00E111D8"/>
    <w:rsid w:val="00E11BC0"/>
    <w:rsid w:val="00E122C0"/>
    <w:rsid w:val="00E12856"/>
    <w:rsid w:val="00E1322E"/>
    <w:rsid w:val="00E13367"/>
    <w:rsid w:val="00E14684"/>
    <w:rsid w:val="00E14715"/>
    <w:rsid w:val="00E14790"/>
    <w:rsid w:val="00E14B3E"/>
    <w:rsid w:val="00E14F09"/>
    <w:rsid w:val="00E156DA"/>
    <w:rsid w:val="00E161C9"/>
    <w:rsid w:val="00E1670C"/>
    <w:rsid w:val="00E16BFA"/>
    <w:rsid w:val="00E17100"/>
    <w:rsid w:val="00E1778F"/>
    <w:rsid w:val="00E203E4"/>
    <w:rsid w:val="00E20416"/>
    <w:rsid w:val="00E22B0F"/>
    <w:rsid w:val="00E22CEB"/>
    <w:rsid w:val="00E22F42"/>
    <w:rsid w:val="00E234C8"/>
    <w:rsid w:val="00E24A79"/>
    <w:rsid w:val="00E24EB0"/>
    <w:rsid w:val="00E25036"/>
    <w:rsid w:val="00E254E0"/>
    <w:rsid w:val="00E27114"/>
    <w:rsid w:val="00E271F7"/>
    <w:rsid w:val="00E2733B"/>
    <w:rsid w:val="00E278B4"/>
    <w:rsid w:val="00E27B5F"/>
    <w:rsid w:val="00E27CA2"/>
    <w:rsid w:val="00E30948"/>
    <w:rsid w:val="00E30B4B"/>
    <w:rsid w:val="00E30F8D"/>
    <w:rsid w:val="00E30FA9"/>
    <w:rsid w:val="00E310A4"/>
    <w:rsid w:val="00E3128B"/>
    <w:rsid w:val="00E3152C"/>
    <w:rsid w:val="00E31621"/>
    <w:rsid w:val="00E317F1"/>
    <w:rsid w:val="00E32533"/>
    <w:rsid w:val="00E32D9E"/>
    <w:rsid w:val="00E32F1A"/>
    <w:rsid w:val="00E33726"/>
    <w:rsid w:val="00E34016"/>
    <w:rsid w:val="00E340B3"/>
    <w:rsid w:val="00E343C9"/>
    <w:rsid w:val="00E34DC3"/>
    <w:rsid w:val="00E35633"/>
    <w:rsid w:val="00E35749"/>
    <w:rsid w:val="00E35A89"/>
    <w:rsid w:val="00E36CBE"/>
    <w:rsid w:val="00E36D52"/>
    <w:rsid w:val="00E375BA"/>
    <w:rsid w:val="00E3765C"/>
    <w:rsid w:val="00E37DF5"/>
    <w:rsid w:val="00E40E38"/>
    <w:rsid w:val="00E411BC"/>
    <w:rsid w:val="00E41C2B"/>
    <w:rsid w:val="00E41D77"/>
    <w:rsid w:val="00E429F3"/>
    <w:rsid w:val="00E42C10"/>
    <w:rsid w:val="00E4320C"/>
    <w:rsid w:val="00E43540"/>
    <w:rsid w:val="00E437D1"/>
    <w:rsid w:val="00E43BB0"/>
    <w:rsid w:val="00E43C70"/>
    <w:rsid w:val="00E4425C"/>
    <w:rsid w:val="00E4478F"/>
    <w:rsid w:val="00E44A9A"/>
    <w:rsid w:val="00E452EF"/>
    <w:rsid w:val="00E458A4"/>
    <w:rsid w:val="00E45B94"/>
    <w:rsid w:val="00E45CAE"/>
    <w:rsid w:val="00E46C8F"/>
    <w:rsid w:val="00E474A7"/>
    <w:rsid w:val="00E47D46"/>
    <w:rsid w:val="00E50152"/>
    <w:rsid w:val="00E506A0"/>
    <w:rsid w:val="00E506B3"/>
    <w:rsid w:val="00E50926"/>
    <w:rsid w:val="00E50B3A"/>
    <w:rsid w:val="00E50D20"/>
    <w:rsid w:val="00E50D4F"/>
    <w:rsid w:val="00E510BB"/>
    <w:rsid w:val="00E52046"/>
    <w:rsid w:val="00E522DB"/>
    <w:rsid w:val="00E5283A"/>
    <w:rsid w:val="00E52AE9"/>
    <w:rsid w:val="00E52DE6"/>
    <w:rsid w:val="00E531A2"/>
    <w:rsid w:val="00E53203"/>
    <w:rsid w:val="00E533A8"/>
    <w:rsid w:val="00E53C29"/>
    <w:rsid w:val="00E53F77"/>
    <w:rsid w:val="00E54798"/>
    <w:rsid w:val="00E5577A"/>
    <w:rsid w:val="00E55A5C"/>
    <w:rsid w:val="00E56377"/>
    <w:rsid w:val="00E57DC5"/>
    <w:rsid w:val="00E601AA"/>
    <w:rsid w:val="00E60718"/>
    <w:rsid w:val="00E60B97"/>
    <w:rsid w:val="00E616D3"/>
    <w:rsid w:val="00E62098"/>
    <w:rsid w:val="00E62234"/>
    <w:rsid w:val="00E624F0"/>
    <w:rsid w:val="00E62991"/>
    <w:rsid w:val="00E62DD1"/>
    <w:rsid w:val="00E638B3"/>
    <w:rsid w:val="00E63CD8"/>
    <w:rsid w:val="00E63F48"/>
    <w:rsid w:val="00E63FCC"/>
    <w:rsid w:val="00E647D5"/>
    <w:rsid w:val="00E64BD3"/>
    <w:rsid w:val="00E65B75"/>
    <w:rsid w:val="00E66137"/>
    <w:rsid w:val="00E66327"/>
    <w:rsid w:val="00E671DD"/>
    <w:rsid w:val="00E671F2"/>
    <w:rsid w:val="00E67B15"/>
    <w:rsid w:val="00E67CD0"/>
    <w:rsid w:val="00E67FE5"/>
    <w:rsid w:val="00E70061"/>
    <w:rsid w:val="00E705A1"/>
    <w:rsid w:val="00E705CA"/>
    <w:rsid w:val="00E7060D"/>
    <w:rsid w:val="00E70A60"/>
    <w:rsid w:val="00E7102E"/>
    <w:rsid w:val="00E714FC"/>
    <w:rsid w:val="00E71885"/>
    <w:rsid w:val="00E722C9"/>
    <w:rsid w:val="00E726F1"/>
    <w:rsid w:val="00E72D48"/>
    <w:rsid w:val="00E73185"/>
    <w:rsid w:val="00E73711"/>
    <w:rsid w:val="00E73F0A"/>
    <w:rsid w:val="00E73F7F"/>
    <w:rsid w:val="00E74235"/>
    <w:rsid w:val="00E74C2A"/>
    <w:rsid w:val="00E74C6F"/>
    <w:rsid w:val="00E74E4C"/>
    <w:rsid w:val="00E754BD"/>
    <w:rsid w:val="00E755F4"/>
    <w:rsid w:val="00E75747"/>
    <w:rsid w:val="00E7592F"/>
    <w:rsid w:val="00E7646F"/>
    <w:rsid w:val="00E7654B"/>
    <w:rsid w:val="00E76FBF"/>
    <w:rsid w:val="00E773D0"/>
    <w:rsid w:val="00E778B9"/>
    <w:rsid w:val="00E77FD3"/>
    <w:rsid w:val="00E80BA9"/>
    <w:rsid w:val="00E80D9D"/>
    <w:rsid w:val="00E816AC"/>
    <w:rsid w:val="00E819FC"/>
    <w:rsid w:val="00E81AC2"/>
    <w:rsid w:val="00E81B4C"/>
    <w:rsid w:val="00E82410"/>
    <w:rsid w:val="00E826EF"/>
    <w:rsid w:val="00E82E0C"/>
    <w:rsid w:val="00E830BE"/>
    <w:rsid w:val="00E847D7"/>
    <w:rsid w:val="00E8519D"/>
    <w:rsid w:val="00E856B0"/>
    <w:rsid w:val="00E85CAC"/>
    <w:rsid w:val="00E86A4E"/>
    <w:rsid w:val="00E872C6"/>
    <w:rsid w:val="00E877E9"/>
    <w:rsid w:val="00E8784E"/>
    <w:rsid w:val="00E90318"/>
    <w:rsid w:val="00E90C24"/>
    <w:rsid w:val="00E913D7"/>
    <w:rsid w:val="00E918E5"/>
    <w:rsid w:val="00E91BDC"/>
    <w:rsid w:val="00E91EB5"/>
    <w:rsid w:val="00E9288A"/>
    <w:rsid w:val="00E92FAD"/>
    <w:rsid w:val="00E93509"/>
    <w:rsid w:val="00E93E00"/>
    <w:rsid w:val="00E9412B"/>
    <w:rsid w:val="00E945EB"/>
    <w:rsid w:val="00E94DA4"/>
    <w:rsid w:val="00E95827"/>
    <w:rsid w:val="00E95CA2"/>
    <w:rsid w:val="00E960DA"/>
    <w:rsid w:val="00E96BD6"/>
    <w:rsid w:val="00E9733A"/>
    <w:rsid w:val="00E97486"/>
    <w:rsid w:val="00E977FE"/>
    <w:rsid w:val="00E978B0"/>
    <w:rsid w:val="00E97B57"/>
    <w:rsid w:val="00EA1071"/>
    <w:rsid w:val="00EA1241"/>
    <w:rsid w:val="00EA1397"/>
    <w:rsid w:val="00EA1C40"/>
    <w:rsid w:val="00EA2062"/>
    <w:rsid w:val="00EA2C18"/>
    <w:rsid w:val="00EA3956"/>
    <w:rsid w:val="00EA3ED7"/>
    <w:rsid w:val="00EA3F7C"/>
    <w:rsid w:val="00EA45D2"/>
    <w:rsid w:val="00EA4EBA"/>
    <w:rsid w:val="00EA507A"/>
    <w:rsid w:val="00EA5547"/>
    <w:rsid w:val="00EA5822"/>
    <w:rsid w:val="00EA5AC3"/>
    <w:rsid w:val="00EA65EE"/>
    <w:rsid w:val="00EA6D00"/>
    <w:rsid w:val="00EA6D6C"/>
    <w:rsid w:val="00EA7A1C"/>
    <w:rsid w:val="00EB0200"/>
    <w:rsid w:val="00EB1772"/>
    <w:rsid w:val="00EB1A2D"/>
    <w:rsid w:val="00EB1C28"/>
    <w:rsid w:val="00EB2A31"/>
    <w:rsid w:val="00EB2C42"/>
    <w:rsid w:val="00EB3EE8"/>
    <w:rsid w:val="00EB523C"/>
    <w:rsid w:val="00EB6062"/>
    <w:rsid w:val="00EB6531"/>
    <w:rsid w:val="00EB6544"/>
    <w:rsid w:val="00EB6812"/>
    <w:rsid w:val="00EB6DF5"/>
    <w:rsid w:val="00EB6E1D"/>
    <w:rsid w:val="00EB7328"/>
    <w:rsid w:val="00EC0629"/>
    <w:rsid w:val="00EC11A4"/>
    <w:rsid w:val="00EC128D"/>
    <w:rsid w:val="00EC18EB"/>
    <w:rsid w:val="00EC2051"/>
    <w:rsid w:val="00EC24E9"/>
    <w:rsid w:val="00EC29AC"/>
    <w:rsid w:val="00EC3875"/>
    <w:rsid w:val="00EC4116"/>
    <w:rsid w:val="00EC5232"/>
    <w:rsid w:val="00EC5347"/>
    <w:rsid w:val="00EC544D"/>
    <w:rsid w:val="00EC5B58"/>
    <w:rsid w:val="00EC5D92"/>
    <w:rsid w:val="00EC604E"/>
    <w:rsid w:val="00EC6BBC"/>
    <w:rsid w:val="00EC6EEE"/>
    <w:rsid w:val="00EC726A"/>
    <w:rsid w:val="00EC7899"/>
    <w:rsid w:val="00EC7D90"/>
    <w:rsid w:val="00ED0B43"/>
    <w:rsid w:val="00ED10CB"/>
    <w:rsid w:val="00ED1687"/>
    <w:rsid w:val="00ED1D42"/>
    <w:rsid w:val="00ED1F11"/>
    <w:rsid w:val="00ED2095"/>
    <w:rsid w:val="00ED3494"/>
    <w:rsid w:val="00ED37BC"/>
    <w:rsid w:val="00ED3818"/>
    <w:rsid w:val="00ED4A41"/>
    <w:rsid w:val="00ED4ADC"/>
    <w:rsid w:val="00ED518B"/>
    <w:rsid w:val="00ED554B"/>
    <w:rsid w:val="00ED5A45"/>
    <w:rsid w:val="00ED5A85"/>
    <w:rsid w:val="00ED601D"/>
    <w:rsid w:val="00ED62E7"/>
    <w:rsid w:val="00ED676D"/>
    <w:rsid w:val="00ED6B42"/>
    <w:rsid w:val="00ED6BDC"/>
    <w:rsid w:val="00ED7912"/>
    <w:rsid w:val="00EE08D6"/>
    <w:rsid w:val="00EE1AE7"/>
    <w:rsid w:val="00EE220B"/>
    <w:rsid w:val="00EE2AB3"/>
    <w:rsid w:val="00EE2D60"/>
    <w:rsid w:val="00EE2E54"/>
    <w:rsid w:val="00EE33D9"/>
    <w:rsid w:val="00EE3E4E"/>
    <w:rsid w:val="00EE50F1"/>
    <w:rsid w:val="00EE610F"/>
    <w:rsid w:val="00EE6782"/>
    <w:rsid w:val="00EE6B2E"/>
    <w:rsid w:val="00EE7185"/>
    <w:rsid w:val="00EE7480"/>
    <w:rsid w:val="00EE7A01"/>
    <w:rsid w:val="00EE7CC3"/>
    <w:rsid w:val="00EE7EED"/>
    <w:rsid w:val="00EF055F"/>
    <w:rsid w:val="00EF05FA"/>
    <w:rsid w:val="00EF0930"/>
    <w:rsid w:val="00EF0EFB"/>
    <w:rsid w:val="00EF1989"/>
    <w:rsid w:val="00EF19A0"/>
    <w:rsid w:val="00EF1A59"/>
    <w:rsid w:val="00EF20EF"/>
    <w:rsid w:val="00EF21ED"/>
    <w:rsid w:val="00EF23D2"/>
    <w:rsid w:val="00EF27C0"/>
    <w:rsid w:val="00EF28DF"/>
    <w:rsid w:val="00EF29C9"/>
    <w:rsid w:val="00EF38C2"/>
    <w:rsid w:val="00EF4015"/>
    <w:rsid w:val="00EF433B"/>
    <w:rsid w:val="00EF4511"/>
    <w:rsid w:val="00EF56E6"/>
    <w:rsid w:val="00EF5877"/>
    <w:rsid w:val="00EF5F50"/>
    <w:rsid w:val="00EF65B2"/>
    <w:rsid w:val="00EF6897"/>
    <w:rsid w:val="00EF6D2C"/>
    <w:rsid w:val="00EF7911"/>
    <w:rsid w:val="00EF79F4"/>
    <w:rsid w:val="00F00CE1"/>
    <w:rsid w:val="00F01123"/>
    <w:rsid w:val="00F0151B"/>
    <w:rsid w:val="00F01569"/>
    <w:rsid w:val="00F01CCB"/>
    <w:rsid w:val="00F02343"/>
    <w:rsid w:val="00F0243F"/>
    <w:rsid w:val="00F02A93"/>
    <w:rsid w:val="00F03A51"/>
    <w:rsid w:val="00F03BEC"/>
    <w:rsid w:val="00F03DDA"/>
    <w:rsid w:val="00F044AB"/>
    <w:rsid w:val="00F0474A"/>
    <w:rsid w:val="00F04824"/>
    <w:rsid w:val="00F04BA6"/>
    <w:rsid w:val="00F05078"/>
    <w:rsid w:val="00F054EE"/>
    <w:rsid w:val="00F0564A"/>
    <w:rsid w:val="00F058F5"/>
    <w:rsid w:val="00F05BA1"/>
    <w:rsid w:val="00F0714C"/>
    <w:rsid w:val="00F07876"/>
    <w:rsid w:val="00F07C55"/>
    <w:rsid w:val="00F07D30"/>
    <w:rsid w:val="00F1081B"/>
    <w:rsid w:val="00F10D24"/>
    <w:rsid w:val="00F116FD"/>
    <w:rsid w:val="00F12124"/>
    <w:rsid w:val="00F13262"/>
    <w:rsid w:val="00F13ADF"/>
    <w:rsid w:val="00F1457E"/>
    <w:rsid w:val="00F15C50"/>
    <w:rsid w:val="00F161E2"/>
    <w:rsid w:val="00F16E79"/>
    <w:rsid w:val="00F17012"/>
    <w:rsid w:val="00F17A9D"/>
    <w:rsid w:val="00F202CC"/>
    <w:rsid w:val="00F208BA"/>
    <w:rsid w:val="00F20EEA"/>
    <w:rsid w:val="00F21513"/>
    <w:rsid w:val="00F21B0C"/>
    <w:rsid w:val="00F21BD8"/>
    <w:rsid w:val="00F227DF"/>
    <w:rsid w:val="00F2292D"/>
    <w:rsid w:val="00F22AC1"/>
    <w:rsid w:val="00F231E0"/>
    <w:rsid w:val="00F23BBE"/>
    <w:rsid w:val="00F23C9E"/>
    <w:rsid w:val="00F25179"/>
    <w:rsid w:val="00F2520E"/>
    <w:rsid w:val="00F2561F"/>
    <w:rsid w:val="00F2571C"/>
    <w:rsid w:val="00F25F13"/>
    <w:rsid w:val="00F2659E"/>
    <w:rsid w:val="00F27240"/>
    <w:rsid w:val="00F27314"/>
    <w:rsid w:val="00F274FB"/>
    <w:rsid w:val="00F30026"/>
    <w:rsid w:val="00F301F6"/>
    <w:rsid w:val="00F30EEA"/>
    <w:rsid w:val="00F32222"/>
    <w:rsid w:val="00F3393A"/>
    <w:rsid w:val="00F3425D"/>
    <w:rsid w:val="00F343B8"/>
    <w:rsid w:val="00F34A61"/>
    <w:rsid w:val="00F34D36"/>
    <w:rsid w:val="00F34E7D"/>
    <w:rsid w:val="00F35108"/>
    <w:rsid w:val="00F35223"/>
    <w:rsid w:val="00F35B1D"/>
    <w:rsid w:val="00F36874"/>
    <w:rsid w:val="00F3727C"/>
    <w:rsid w:val="00F40324"/>
    <w:rsid w:val="00F40DB3"/>
    <w:rsid w:val="00F40F83"/>
    <w:rsid w:val="00F41856"/>
    <w:rsid w:val="00F42127"/>
    <w:rsid w:val="00F42896"/>
    <w:rsid w:val="00F42A66"/>
    <w:rsid w:val="00F42A71"/>
    <w:rsid w:val="00F431ED"/>
    <w:rsid w:val="00F43805"/>
    <w:rsid w:val="00F44C4F"/>
    <w:rsid w:val="00F453E4"/>
    <w:rsid w:val="00F454FA"/>
    <w:rsid w:val="00F4593F"/>
    <w:rsid w:val="00F45CDE"/>
    <w:rsid w:val="00F45E3B"/>
    <w:rsid w:val="00F4772D"/>
    <w:rsid w:val="00F5032B"/>
    <w:rsid w:val="00F505C4"/>
    <w:rsid w:val="00F5132F"/>
    <w:rsid w:val="00F5176B"/>
    <w:rsid w:val="00F51B45"/>
    <w:rsid w:val="00F524E3"/>
    <w:rsid w:val="00F52E97"/>
    <w:rsid w:val="00F530F1"/>
    <w:rsid w:val="00F53201"/>
    <w:rsid w:val="00F5370D"/>
    <w:rsid w:val="00F5371A"/>
    <w:rsid w:val="00F54480"/>
    <w:rsid w:val="00F54982"/>
    <w:rsid w:val="00F54B1A"/>
    <w:rsid w:val="00F55284"/>
    <w:rsid w:val="00F555CD"/>
    <w:rsid w:val="00F55D36"/>
    <w:rsid w:val="00F55E71"/>
    <w:rsid w:val="00F561BB"/>
    <w:rsid w:val="00F56D5C"/>
    <w:rsid w:val="00F56DF6"/>
    <w:rsid w:val="00F57CF7"/>
    <w:rsid w:val="00F57F59"/>
    <w:rsid w:val="00F61C02"/>
    <w:rsid w:val="00F62BA7"/>
    <w:rsid w:val="00F63714"/>
    <w:rsid w:val="00F64306"/>
    <w:rsid w:val="00F6494F"/>
    <w:rsid w:val="00F6564F"/>
    <w:rsid w:val="00F65D2A"/>
    <w:rsid w:val="00F6620C"/>
    <w:rsid w:val="00F6636A"/>
    <w:rsid w:val="00F665BA"/>
    <w:rsid w:val="00F66934"/>
    <w:rsid w:val="00F66935"/>
    <w:rsid w:val="00F66DB3"/>
    <w:rsid w:val="00F67BBC"/>
    <w:rsid w:val="00F67C06"/>
    <w:rsid w:val="00F70D59"/>
    <w:rsid w:val="00F7102D"/>
    <w:rsid w:val="00F720B4"/>
    <w:rsid w:val="00F72235"/>
    <w:rsid w:val="00F723AB"/>
    <w:rsid w:val="00F72770"/>
    <w:rsid w:val="00F72B43"/>
    <w:rsid w:val="00F72CE3"/>
    <w:rsid w:val="00F72F89"/>
    <w:rsid w:val="00F7317A"/>
    <w:rsid w:val="00F73B45"/>
    <w:rsid w:val="00F73D0C"/>
    <w:rsid w:val="00F73E79"/>
    <w:rsid w:val="00F7555B"/>
    <w:rsid w:val="00F75B7A"/>
    <w:rsid w:val="00F76276"/>
    <w:rsid w:val="00F76BE8"/>
    <w:rsid w:val="00F77A0D"/>
    <w:rsid w:val="00F8001D"/>
    <w:rsid w:val="00F8045C"/>
    <w:rsid w:val="00F816DD"/>
    <w:rsid w:val="00F8190E"/>
    <w:rsid w:val="00F81C89"/>
    <w:rsid w:val="00F8294C"/>
    <w:rsid w:val="00F82957"/>
    <w:rsid w:val="00F82D19"/>
    <w:rsid w:val="00F832C8"/>
    <w:rsid w:val="00F83783"/>
    <w:rsid w:val="00F83CBD"/>
    <w:rsid w:val="00F849C7"/>
    <w:rsid w:val="00F84BDD"/>
    <w:rsid w:val="00F855B6"/>
    <w:rsid w:val="00F856FA"/>
    <w:rsid w:val="00F86143"/>
    <w:rsid w:val="00F86FD4"/>
    <w:rsid w:val="00F8719B"/>
    <w:rsid w:val="00F90137"/>
    <w:rsid w:val="00F90841"/>
    <w:rsid w:val="00F91961"/>
    <w:rsid w:val="00F92665"/>
    <w:rsid w:val="00F929CC"/>
    <w:rsid w:val="00F93393"/>
    <w:rsid w:val="00F93A04"/>
    <w:rsid w:val="00F93AD9"/>
    <w:rsid w:val="00F93B3C"/>
    <w:rsid w:val="00F93E3A"/>
    <w:rsid w:val="00F94144"/>
    <w:rsid w:val="00F945D4"/>
    <w:rsid w:val="00F948EB"/>
    <w:rsid w:val="00F95CC5"/>
    <w:rsid w:val="00F97156"/>
    <w:rsid w:val="00FA10A1"/>
    <w:rsid w:val="00FA1C96"/>
    <w:rsid w:val="00FA33A1"/>
    <w:rsid w:val="00FA3A53"/>
    <w:rsid w:val="00FA47EB"/>
    <w:rsid w:val="00FA63DA"/>
    <w:rsid w:val="00FA6792"/>
    <w:rsid w:val="00FA6857"/>
    <w:rsid w:val="00FA6967"/>
    <w:rsid w:val="00FB0944"/>
    <w:rsid w:val="00FB164A"/>
    <w:rsid w:val="00FB2DE6"/>
    <w:rsid w:val="00FB2E99"/>
    <w:rsid w:val="00FB2F8C"/>
    <w:rsid w:val="00FB3AA9"/>
    <w:rsid w:val="00FB3FD5"/>
    <w:rsid w:val="00FB57DF"/>
    <w:rsid w:val="00FB598D"/>
    <w:rsid w:val="00FB5FBF"/>
    <w:rsid w:val="00FB6262"/>
    <w:rsid w:val="00FB6409"/>
    <w:rsid w:val="00FB68FD"/>
    <w:rsid w:val="00FB6B12"/>
    <w:rsid w:val="00FB7397"/>
    <w:rsid w:val="00FB73BE"/>
    <w:rsid w:val="00FB7B0C"/>
    <w:rsid w:val="00FC0045"/>
    <w:rsid w:val="00FC0350"/>
    <w:rsid w:val="00FC04E3"/>
    <w:rsid w:val="00FC0D29"/>
    <w:rsid w:val="00FC18D3"/>
    <w:rsid w:val="00FC18E8"/>
    <w:rsid w:val="00FC1979"/>
    <w:rsid w:val="00FC3672"/>
    <w:rsid w:val="00FC36D7"/>
    <w:rsid w:val="00FC4B92"/>
    <w:rsid w:val="00FC4BA7"/>
    <w:rsid w:val="00FC4C59"/>
    <w:rsid w:val="00FC4CC2"/>
    <w:rsid w:val="00FC532D"/>
    <w:rsid w:val="00FC5734"/>
    <w:rsid w:val="00FC576B"/>
    <w:rsid w:val="00FC637C"/>
    <w:rsid w:val="00FC7153"/>
    <w:rsid w:val="00FC7767"/>
    <w:rsid w:val="00FC7B8E"/>
    <w:rsid w:val="00FC7ECD"/>
    <w:rsid w:val="00FD0154"/>
    <w:rsid w:val="00FD063C"/>
    <w:rsid w:val="00FD121E"/>
    <w:rsid w:val="00FD247F"/>
    <w:rsid w:val="00FD269B"/>
    <w:rsid w:val="00FD2EB0"/>
    <w:rsid w:val="00FD2FA4"/>
    <w:rsid w:val="00FD3608"/>
    <w:rsid w:val="00FD4218"/>
    <w:rsid w:val="00FD4572"/>
    <w:rsid w:val="00FD499C"/>
    <w:rsid w:val="00FD4EA1"/>
    <w:rsid w:val="00FD508D"/>
    <w:rsid w:val="00FD5E03"/>
    <w:rsid w:val="00FD6BD5"/>
    <w:rsid w:val="00FD7152"/>
    <w:rsid w:val="00FD7B4C"/>
    <w:rsid w:val="00FD7C63"/>
    <w:rsid w:val="00FD7D2B"/>
    <w:rsid w:val="00FE0089"/>
    <w:rsid w:val="00FE069A"/>
    <w:rsid w:val="00FE0E8F"/>
    <w:rsid w:val="00FE164D"/>
    <w:rsid w:val="00FE17A9"/>
    <w:rsid w:val="00FE1D44"/>
    <w:rsid w:val="00FE234A"/>
    <w:rsid w:val="00FE2DC7"/>
    <w:rsid w:val="00FE4537"/>
    <w:rsid w:val="00FE4A77"/>
    <w:rsid w:val="00FE5A09"/>
    <w:rsid w:val="00FE5BE1"/>
    <w:rsid w:val="00FE656F"/>
    <w:rsid w:val="00FE7F64"/>
    <w:rsid w:val="00FF084A"/>
    <w:rsid w:val="00FF0FDA"/>
    <w:rsid w:val="00FF13F1"/>
    <w:rsid w:val="00FF22C0"/>
    <w:rsid w:val="00FF31E0"/>
    <w:rsid w:val="00FF3F65"/>
    <w:rsid w:val="00FF4896"/>
    <w:rsid w:val="00FF4A5C"/>
    <w:rsid w:val="00FF7F88"/>
    <w:rsid w:val="012D83D8"/>
    <w:rsid w:val="013E921A"/>
    <w:rsid w:val="0217C0E1"/>
    <w:rsid w:val="025A787A"/>
    <w:rsid w:val="02BFD11D"/>
    <w:rsid w:val="0383C86D"/>
    <w:rsid w:val="03D4E393"/>
    <w:rsid w:val="0449682F"/>
    <w:rsid w:val="0494F54E"/>
    <w:rsid w:val="057606BA"/>
    <w:rsid w:val="05D248EA"/>
    <w:rsid w:val="06EB3204"/>
    <w:rsid w:val="070C8455"/>
    <w:rsid w:val="076E194B"/>
    <w:rsid w:val="07A6D9F9"/>
    <w:rsid w:val="07F9F098"/>
    <w:rsid w:val="08870265"/>
    <w:rsid w:val="0889245A"/>
    <w:rsid w:val="08F033A7"/>
    <w:rsid w:val="0A74FDE5"/>
    <w:rsid w:val="0A7D1951"/>
    <w:rsid w:val="0B50674A"/>
    <w:rsid w:val="0B8054A3"/>
    <w:rsid w:val="0C10CE46"/>
    <w:rsid w:val="0C529626"/>
    <w:rsid w:val="0C993DBD"/>
    <w:rsid w:val="0CD6522B"/>
    <w:rsid w:val="0CDD3DA1"/>
    <w:rsid w:val="0D5DD6D8"/>
    <w:rsid w:val="0DAC9EA7"/>
    <w:rsid w:val="0DDD5ACF"/>
    <w:rsid w:val="0E069CE7"/>
    <w:rsid w:val="0E64122B"/>
    <w:rsid w:val="0E8219D1"/>
    <w:rsid w:val="0F56CA0B"/>
    <w:rsid w:val="101DEA32"/>
    <w:rsid w:val="1050F535"/>
    <w:rsid w:val="11270B49"/>
    <w:rsid w:val="11559A13"/>
    <w:rsid w:val="124F36FC"/>
    <w:rsid w:val="12800FCA"/>
    <w:rsid w:val="12D29F6A"/>
    <w:rsid w:val="13E700B6"/>
    <w:rsid w:val="13E9E34D"/>
    <w:rsid w:val="141BE02B"/>
    <w:rsid w:val="147536FD"/>
    <w:rsid w:val="1535E60A"/>
    <w:rsid w:val="153946A1"/>
    <w:rsid w:val="1585CBA0"/>
    <w:rsid w:val="15C4E011"/>
    <w:rsid w:val="1616AE56"/>
    <w:rsid w:val="16335977"/>
    <w:rsid w:val="16617254"/>
    <w:rsid w:val="170155CE"/>
    <w:rsid w:val="171EA178"/>
    <w:rsid w:val="1721840F"/>
    <w:rsid w:val="1791F2A1"/>
    <w:rsid w:val="179A5CE6"/>
    <w:rsid w:val="17DBF064"/>
    <w:rsid w:val="187B15AE"/>
    <w:rsid w:val="189D262F"/>
    <w:rsid w:val="18B40624"/>
    <w:rsid w:val="18E98F14"/>
    <w:rsid w:val="193BE64C"/>
    <w:rsid w:val="195C3FD9"/>
    <w:rsid w:val="1977C0C5"/>
    <w:rsid w:val="1A1E1F22"/>
    <w:rsid w:val="1A3713C9"/>
    <w:rsid w:val="1A5924D1"/>
    <w:rsid w:val="1B184A4C"/>
    <w:rsid w:val="1B34E377"/>
    <w:rsid w:val="1B65BC45"/>
    <w:rsid w:val="1B781089"/>
    <w:rsid w:val="1BB342CA"/>
    <w:rsid w:val="1BF4F532"/>
    <w:rsid w:val="1BF61942"/>
    <w:rsid w:val="1C030C20"/>
    <w:rsid w:val="1C16035D"/>
    <w:rsid w:val="1C85EFDA"/>
    <w:rsid w:val="1C8FD422"/>
    <w:rsid w:val="1C97D7D4"/>
    <w:rsid w:val="1D445886"/>
    <w:rsid w:val="1D825D8D"/>
    <w:rsid w:val="1DCE7FE9"/>
    <w:rsid w:val="1DE3DCB3"/>
    <w:rsid w:val="1E4B31E8"/>
    <w:rsid w:val="1E7B3A3A"/>
    <w:rsid w:val="1ED11A30"/>
    <w:rsid w:val="1EE1AC12"/>
    <w:rsid w:val="1F0C67B3"/>
    <w:rsid w:val="1F2DBA04"/>
    <w:rsid w:val="1F85FF9C"/>
    <w:rsid w:val="1F8A8A5C"/>
    <w:rsid w:val="1FBCFDBD"/>
    <w:rsid w:val="1FFA202E"/>
    <w:rsid w:val="200EBC7E"/>
    <w:rsid w:val="20170A9B"/>
    <w:rsid w:val="20C86655"/>
    <w:rsid w:val="217B2037"/>
    <w:rsid w:val="21D1CFAD"/>
    <w:rsid w:val="21EDD0FC"/>
    <w:rsid w:val="2240BFF9"/>
    <w:rsid w:val="226436B6"/>
    <w:rsid w:val="231EA30B"/>
    <w:rsid w:val="234EAB5D"/>
    <w:rsid w:val="24000717"/>
    <w:rsid w:val="24F6F596"/>
    <w:rsid w:val="2554723C"/>
    <w:rsid w:val="2561A723"/>
    <w:rsid w:val="259CFB88"/>
    <w:rsid w:val="259EE777"/>
    <w:rsid w:val="25BE3B7E"/>
    <w:rsid w:val="265643CD"/>
    <w:rsid w:val="2677961E"/>
    <w:rsid w:val="2695515F"/>
    <w:rsid w:val="26C3B5F6"/>
    <w:rsid w:val="26EB3ACC"/>
    <w:rsid w:val="26F76CD3"/>
    <w:rsid w:val="2734C542"/>
    <w:rsid w:val="27611BC7"/>
    <w:rsid w:val="27733D35"/>
    <w:rsid w:val="27E1B69B"/>
    <w:rsid w:val="2813667F"/>
    <w:rsid w:val="28221C80"/>
    <w:rsid w:val="28351026"/>
    <w:rsid w:val="28A7565D"/>
    <w:rsid w:val="28D12D09"/>
    <w:rsid w:val="29BDECE1"/>
    <w:rsid w:val="2AFD7624"/>
    <w:rsid w:val="2B078F07"/>
    <w:rsid w:val="2B29B4F0"/>
    <w:rsid w:val="2B2BAE35"/>
    <w:rsid w:val="2BFEEFA7"/>
    <w:rsid w:val="2CEEC528"/>
    <w:rsid w:val="2CF6EE69"/>
    <w:rsid w:val="2D5F3D9B"/>
    <w:rsid w:val="2DC0D29A"/>
    <w:rsid w:val="2E4FCCA1"/>
    <w:rsid w:val="2E5361C7"/>
    <w:rsid w:val="2E974569"/>
    <w:rsid w:val="2F185914"/>
    <w:rsid w:val="2F37C36D"/>
    <w:rsid w:val="2FD0E747"/>
    <w:rsid w:val="305D3FBE"/>
    <w:rsid w:val="30770837"/>
    <w:rsid w:val="30783873"/>
    <w:rsid w:val="30DFAE2F"/>
    <w:rsid w:val="3106023E"/>
    <w:rsid w:val="316A89AA"/>
    <w:rsid w:val="316CB7A8"/>
    <w:rsid w:val="31A0E3FA"/>
    <w:rsid w:val="31E72C69"/>
    <w:rsid w:val="32129184"/>
    <w:rsid w:val="32264B5C"/>
    <w:rsid w:val="327B7E90"/>
    <w:rsid w:val="3307BD83"/>
    <w:rsid w:val="331DD890"/>
    <w:rsid w:val="34A4586A"/>
    <w:rsid w:val="34D09736"/>
    <w:rsid w:val="35131EF3"/>
    <w:rsid w:val="3522C464"/>
    <w:rsid w:val="35B31F52"/>
    <w:rsid w:val="35F9D6B7"/>
    <w:rsid w:val="36403202"/>
    <w:rsid w:val="365D8EE1"/>
    <w:rsid w:val="366C6797"/>
    <w:rsid w:val="36708AE4"/>
    <w:rsid w:val="36726D78"/>
    <w:rsid w:val="368DB9E8"/>
    <w:rsid w:val="3695A76E"/>
    <w:rsid w:val="37308D98"/>
    <w:rsid w:val="374EEFB3"/>
    <w:rsid w:val="37DBF92C"/>
    <w:rsid w:val="3911E1BF"/>
    <w:rsid w:val="39A82BA6"/>
    <w:rsid w:val="39ABF5DF"/>
    <w:rsid w:val="39CD4830"/>
    <w:rsid w:val="39FBA205"/>
    <w:rsid w:val="3A353058"/>
    <w:rsid w:val="3A6414E8"/>
    <w:rsid w:val="3A872BEC"/>
    <w:rsid w:val="3A8F2F9E"/>
    <w:rsid w:val="3ACBAC89"/>
    <w:rsid w:val="3B1399EE"/>
    <w:rsid w:val="3C0531D2"/>
    <w:rsid w:val="3C2260D6"/>
    <w:rsid w:val="3C3FF323"/>
    <w:rsid w:val="3CDFCC68"/>
    <w:rsid w:val="3CE396A1"/>
    <w:rsid w:val="3DA10233"/>
    <w:rsid w:val="3E2FEAF4"/>
    <w:rsid w:val="3E7B9CC9"/>
    <w:rsid w:val="3E7F6702"/>
    <w:rsid w:val="3E8790F6"/>
    <w:rsid w:val="3EA0B953"/>
    <w:rsid w:val="3F1B7960"/>
    <w:rsid w:val="3F44C01A"/>
    <w:rsid w:val="3FC92777"/>
    <w:rsid w:val="418AC8F8"/>
    <w:rsid w:val="41B33D8B"/>
    <w:rsid w:val="41B707C4"/>
    <w:rsid w:val="41D85A15"/>
    <w:rsid w:val="4291A25A"/>
    <w:rsid w:val="42B2F4AB"/>
    <w:rsid w:val="43742A76"/>
    <w:rsid w:val="43B59348"/>
    <w:rsid w:val="441043B7"/>
    <w:rsid w:val="442D72BB"/>
    <w:rsid w:val="44520960"/>
    <w:rsid w:val="44C73537"/>
    <w:rsid w:val="44EADE4D"/>
    <w:rsid w:val="4506E941"/>
    <w:rsid w:val="450FFAD7"/>
    <w:rsid w:val="45519400"/>
    <w:rsid w:val="45AC1418"/>
    <w:rsid w:val="4648447F"/>
    <w:rsid w:val="46ABCB38"/>
    <w:rsid w:val="47CB05CA"/>
    <w:rsid w:val="47E414E0"/>
    <w:rsid w:val="48264948"/>
    <w:rsid w:val="48479B99"/>
    <w:rsid w:val="485AB89A"/>
    <w:rsid w:val="488790D4"/>
    <w:rsid w:val="4889F4A6"/>
    <w:rsid w:val="496AA2C8"/>
    <w:rsid w:val="4B9BA791"/>
    <w:rsid w:val="4C1F5C43"/>
    <w:rsid w:val="4CF5F032"/>
    <w:rsid w:val="4CF77203"/>
    <w:rsid w:val="4D19E8AC"/>
    <w:rsid w:val="4D2F1B37"/>
    <w:rsid w:val="4DBF1383"/>
    <w:rsid w:val="4DC723D4"/>
    <w:rsid w:val="4DEE5047"/>
    <w:rsid w:val="4E1FA10B"/>
    <w:rsid w:val="4E22AF06"/>
    <w:rsid w:val="4E5857E2"/>
    <w:rsid w:val="4E694C00"/>
    <w:rsid w:val="4E91C093"/>
    <w:rsid w:val="4E9C90B0"/>
    <w:rsid w:val="4EAACC4A"/>
    <w:rsid w:val="4EB6DD1D"/>
    <w:rsid w:val="4F257C45"/>
    <w:rsid w:val="502D90F4"/>
    <w:rsid w:val="5052AD7E"/>
    <w:rsid w:val="511F13A8"/>
    <w:rsid w:val="51903129"/>
    <w:rsid w:val="5217ED52"/>
    <w:rsid w:val="5274E3D4"/>
    <w:rsid w:val="52756296"/>
    <w:rsid w:val="52E0C8E6"/>
    <w:rsid w:val="533CBD23"/>
    <w:rsid w:val="53761582"/>
    <w:rsid w:val="53892A30"/>
    <w:rsid w:val="542DBA38"/>
    <w:rsid w:val="542E5507"/>
    <w:rsid w:val="54C49C74"/>
    <w:rsid w:val="55C0AC5A"/>
    <w:rsid w:val="55CA2568"/>
    <w:rsid w:val="55D051CB"/>
    <w:rsid w:val="56745DE5"/>
    <w:rsid w:val="56C0CAF2"/>
    <w:rsid w:val="56C1EF02"/>
    <w:rsid w:val="579B3A73"/>
    <w:rsid w:val="57B43A09"/>
    <w:rsid w:val="585DBF63"/>
    <w:rsid w:val="5876E1F7"/>
    <w:rsid w:val="59310023"/>
    <w:rsid w:val="59473675"/>
    <w:rsid w:val="59500A6A"/>
    <w:rsid w:val="599C5E48"/>
    <w:rsid w:val="59F98FC4"/>
    <w:rsid w:val="5A3DA126"/>
    <w:rsid w:val="5A44A9E2"/>
    <w:rsid w:val="5B0A4054"/>
    <w:rsid w:val="5B60FBBB"/>
    <w:rsid w:val="5B943C15"/>
    <w:rsid w:val="5B956025"/>
    <w:rsid w:val="5BF73189"/>
    <w:rsid w:val="5C0E9151"/>
    <w:rsid w:val="5C4EA86A"/>
    <w:rsid w:val="5C56D25E"/>
    <w:rsid w:val="5C970394"/>
    <w:rsid w:val="5CB86754"/>
    <w:rsid w:val="5CED808A"/>
    <w:rsid w:val="5CFADF7F"/>
    <w:rsid w:val="5D180829"/>
    <w:rsid w:val="5D300C76"/>
    <w:rsid w:val="5D313086"/>
    <w:rsid w:val="5D9C200F"/>
    <w:rsid w:val="5DD5374D"/>
    <w:rsid w:val="5E2DA7EB"/>
    <w:rsid w:val="5EA609FF"/>
    <w:rsid w:val="5F2ED24B"/>
    <w:rsid w:val="60200568"/>
    <w:rsid w:val="60377215"/>
    <w:rsid w:val="6043B4BE"/>
    <w:rsid w:val="6067AD38"/>
    <w:rsid w:val="607401A7"/>
    <w:rsid w:val="60D0D8C5"/>
    <w:rsid w:val="60F5DAC1"/>
    <w:rsid w:val="610CD80F"/>
    <w:rsid w:val="61145340"/>
    <w:rsid w:val="615B1C4F"/>
    <w:rsid w:val="617BC337"/>
    <w:rsid w:val="61D34276"/>
    <w:rsid w:val="620FD208"/>
    <w:rsid w:val="6229CF0A"/>
    <w:rsid w:val="62F6ECB0"/>
    <w:rsid w:val="631C067F"/>
    <w:rsid w:val="6348EBCA"/>
    <w:rsid w:val="637B5580"/>
    <w:rsid w:val="639BDAC7"/>
    <w:rsid w:val="63ABA269"/>
    <w:rsid w:val="6402436E"/>
    <w:rsid w:val="644316F4"/>
    <w:rsid w:val="6460C033"/>
    <w:rsid w:val="654772CA"/>
    <w:rsid w:val="661F2B22"/>
    <w:rsid w:val="66521064"/>
    <w:rsid w:val="6735FE4C"/>
    <w:rsid w:val="674C3B8E"/>
    <w:rsid w:val="67CF7F12"/>
    <w:rsid w:val="68030781"/>
    <w:rsid w:val="6856B429"/>
    <w:rsid w:val="687F138C"/>
    <w:rsid w:val="68D1CEAD"/>
    <w:rsid w:val="68D5B491"/>
    <w:rsid w:val="6938694A"/>
    <w:rsid w:val="6A1EA5FD"/>
    <w:rsid w:val="6A40C8CA"/>
    <w:rsid w:val="6AA9AD58"/>
    <w:rsid w:val="6AFC9C55"/>
    <w:rsid w:val="6B6DCC4A"/>
    <w:rsid w:val="6BC7BD30"/>
    <w:rsid w:val="6D2E2BF3"/>
    <w:rsid w:val="6D5646BF"/>
    <w:rsid w:val="6D5A0A75"/>
    <w:rsid w:val="6DA925B4"/>
    <w:rsid w:val="6DB684C3"/>
    <w:rsid w:val="6E04BFE2"/>
    <w:rsid w:val="6EDDCD8F"/>
    <w:rsid w:val="6EF21720"/>
    <w:rsid w:val="6F0B51FE"/>
    <w:rsid w:val="6F1439ED"/>
    <w:rsid w:val="6F44F615"/>
    <w:rsid w:val="6F994C14"/>
    <w:rsid w:val="7061C60E"/>
    <w:rsid w:val="72BAE55B"/>
    <w:rsid w:val="73E7AB10"/>
    <w:rsid w:val="73EC50B3"/>
    <w:rsid w:val="73F7CA45"/>
    <w:rsid w:val="74186738"/>
    <w:rsid w:val="74740166"/>
    <w:rsid w:val="75BC251F"/>
    <w:rsid w:val="75C64751"/>
    <w:rsid w:val="75F87CD4"/>
    <w:rsid w:val="760FD1C7"/>
    <w:rsid w:val="76D350C4"/>
    <w:rsid w:val="76D50E39"/>
    <w:rsid w:val="76EBD488"/>
    <w:rsid w:val="76FD2905"/>
    <w:rsid w:val="775007FA"/>
    <w:rsid w:val="7752E177"/>
    <w:rsid w:val="77ABA228"/>
    <w:rsid w:val="77B48747"/>
    <w:rsid w:val="77C7AD1C"/>
    <w:rsid w:val="77EC8A2B"/>
    <w:rsid w:val="7870DE9A"/>
    <w:rsid w:val="78BDEA4D"/>
    <w:rsid w:val="794805AD"/>
    <w:rsid w:val="794A5520"/>
    <w:rsid w:val="794B7930"/>
    <w:rsid w:val="797091BA"/>
    <w:rsid w:val="79FC65AB"/>
    <w:rsid w:val="7A8F9642"/>
    <w:rsid w:val="7AEEEF06"/>
    <w:rsid w:val="7AF23749"/>
    <w:rsid w:val="7B64E80E"/>
    <w:rsid w:val="7BA478B5"/>
    <w:rsid w:val="7BEA4A6C"/>
    <w:rsid w:val="7C26C757"/>
    <w:rsid w:val="7C2B66A3"/>
    <w:rsid w:val="7C593AB8"/>
    <w:rsid w:val="7C81F5E2"/>
    <w:rsid w:val="7D20F281"/>
    <w:rsid w:val="7D2C2DDC"/>
    <w:rsid w:val="7D9CA562"/>
    <w:rsid w:val="7E7486FE"/>
    <w:rsid w:val="7EB6AE71"/>
    <w:rsid w:val="7EDCFCF4"/>
    <w:rsid w:val="7F630765"/>
    <w:rsid w:val="7FC1842A"/>
    <w:rsid w:val="7FD72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E8FCC"/>
  <w15:chartTrackingRefBased/>
  <w15:docId w15:val="{A75E5569-4F61-43B2-9202-7D65FA50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C1E"/>
    <w:rPr>
      <w:rFonts w:ascii="Arial" w:hAnsi="Arial"/>
    </w:rPr>
  </w:style>
  <w:style w:type="paragraph" w:styleId="Heading1">
    <w:name w:val="heading 1"/>
    <w:basedOn w:val="Normal"/>
    <w:next w:val="Normal"/>
    <w:link w:val="Heading1Char"/>
    <w:uiPriority w:val="9"/>
    <w:qFormat/>
    <w:rsid w:val="006A65BE"/>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6A65BE"/>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6A65BE"/>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8724B2"/>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DD4A1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4A1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D4A1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D4A1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4A1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0C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C1E"/>
    <w:rPr>
      <w:rFonts w:ascii="Segoe UI" w:hAnsi="Segoe UI" w:cs="Segoe UI"/>
      <w:sz w:val="18"/>
      <w:szCs w:val="18"/>
    </w:rPr>
  </w:style>
  <w:style w:type="character" w:customStyle="1" w:styleId="Heading1Char">
    <w:name w:val="Heading 1 Char"/>
    <w:basedOn w:val="DefaultParagraphFont"/>
    <w:link w:val="Heading1"/>
    <w:uiPriority w:val="9"/>
    <w:rsid w:val="006A65B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6A65BE"/>
    <w:rPr>
      <w:rFonts w:ascii="Arial" w:eastAsiaTheme="majorEastAsia" w:hAnsi="Arial" w:cstheme="majorBidi"/>
      <w:b/>
      <w:sz w:val="28"/>
      <w:szCs w:val="26"/>
    </w:rPr>
  </w:style>
  <w:style w:type="paragraph" w:styleId="Title">
    <w:name w:val="Title"/>
    <w:basedOn w:val="Normal"/>
    <w:next w:val="Normal"/>
    <w:link w:val="TitleChar"/>
    <w:uiPriority w:val="10"/>
    <w:qFormat/>
    <w:rsid w:val="003D0C1E"/>
    <w:pPr>
      <w:spacing w:after="0"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3D0C1E"/>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3D0C1E"/>
    <w:pPr>
      <w:numPr>
        <w:ilvl w:val="1"/>
      </w:numPr>
    </w:pPr>
    <w:rPr>
      <w:rFonts w:eastAsiaTheme="minorEastAsia"/>
      <w:b/>
      <w:color w:val="5A5A5A" w:themeColor="text1" w:themeTint="A5"/>
      <w:spacing w:val="15"/>
      <w:sz w:val="28"/>
    </w:rPr>
  </w:style>
  <w:style w:type="character" w:customStyle="1" w:styleId="SubtitleChar">
    <w:name w:val="Subtitle Char"/>
    <w:basedOn w:val="DefaultParagraphFont"/>
    <w:link w:val="Subtitle"/>
    <w:uiPriority w:val="11"/>
    <w:rsid w:val="003D0C1E"/>
    <w:rPr>
      <w:rFonts w:ascii="Arial" w:eastAsiaTheme="minorEastAsia" w:hAnsi="Arial"/>
      <w:b/>
      <w:color w:val="5A5A5A" w:themeColor="text1" w:themeTint="A5"/>
      <w:spacing w:val="15"/>
      <w:sz w:val="28"/>
    </w:rPr>
  </w:style>
  <w:style w:type="paragraph" w:styleId="Header">
    <w:name w:val="header"/>
    <w:basedOn w:val="Normal"/>
    <w:link w:val="HeaderChar"/>
    <w:unhideWhenUsed/>
    <w:rsid w:val="003D0C1E"/>
    <w:pPr>
      <w:tabs>
        <w:tab w:val="center" w:pos="4513"/>
        <w:tab w:val="right" w:pos="9026"/>
      </w:tabs>
      <w:spacing w:after="0" w:line="240" w:lineRule="auto"/>
    </w:pPr>
  </w:style>
  <w:style w:type="character" w:customStyle="1" w:styleId="HeaderChar">
    <w:name w:val="Header Char"/>
    <w:basedOn w:val="DefaultParagraphFont"/>
    <w:link w:val="Header"/>
    <w:rsid w:val="003D0C1E"/>
    <w:rPr>
      <w:rFonts w:ascii="Arial" w:hAnsi="Arial"/>
    </w:rPr>
  </w:style>
  <w:style w:type="paragraph" w:styleId="Footer">
    <w:name w:val="footer"/>
    <w:basedOn w:val="Normal"/>
    <w:link w:val="FooterChar"/>
    <w:uiPriority w:val="99"/>
    <w:unhideWhenUsed/>
    <w:rsid w:val="003D0C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C1E"/>
    <w:rPr>
      <w:rFonts w:ascii="Arial" w:hAnsi="Arial"/>
    </w:rPr>
  </w:style>
  <w:style w:type="character" w:styleId="Hyperlink">
    <w:name w:val="Hyperlink"/>
    <w:uiPriority w:val="99"/>
    <w:unhideWhenUsed/>
    <w:rsid w:val="003D0C1E"/>
    <w:rPr>
      <w:color w:val="0000FF"/>
      <w:u w:val="single"/>
    </w:rPr>
  </w:style>
  <w:style w:type="character" w:customStyle="1" w:styleId="Heading3Char">
    <w:name w:val="Heading 3 Char"/>
    <w:basedOn w:val="DefaultParagraphFont"/>
    <w:link w:val="Heading3"/>
    <w:uiPriority w:val="9"/>
    <w:rsid w:val="006A65BE"/>
    <w:rPr>
      <w:rFonts w:ascii="Arial" w:eastAsiaTheme="majorEastAsia" w:hAnsi="Arial" w:cstheme="majorBidi"/>
      <w:b/>
      <w:szCs w:val="24"/>
    </w:rPr>
  </w:style>
  <w:style w:type="paragraph" w:styleId="ListParagraph">
    <w:name w:val="List Paragraph"/>
    <w:basedOn w:val="Normal"/>
    <w:uiPriority w:val="34"/>
    <w:qFormat/>
    <w:rsid w:val="00E4320C"/>
    <w:pPr>
      <w:ind w:left="720"/>
      <w:contextualSpacing/>
    </w:pPr>
  </w:style>
  <w:style w:type="character" w:customStyle="1" w:styleId="Heading4Char">
    <w:name w:val="Heading 4 Char"/>
    <w:basedOn w:val="DefaultParagraphFont"/>
    <w:link w:val="Heading4"/>
    <w:uiPriority w:val="9"/>
    <w:rsid w:val="008724B2"/>
    <w:rPr>
      <w:rFonts w:ascii="Arial" w:eastAsiaTheme="majorEastAsia" w:hAnsi="Arial" w:cstheme="majorBidi"/>
      <w:b/>
      <w:iCs/>
    </w:rPr>
  </w:style>
  <w:style w:type="paragraph" w:styleId="NoSpacing">
    <w:name w:val="No Spacing"/>
    <w:uiPriority w:val="1"/>
    <w:qFormat/>
    <w:rsid w:val="00B03D90"/>
    <w:pPr>
      <w:spacing w:after="0" w:line="240" w:lineRule="auto"/>
    </w:pPr>
    <w:rPr>
      <w:rFonts w:ascii="Arial" w:eastAsia="Times New Roman" w:hAnsi="Arial" w:cs="Times New Roman"/>
      <w:sz w:val="20"/>
      <w:szCs w:val="20"/>
      <w:lang w:eastAsia="en-GB"/>
    </w:rPr>
  </w:style>
  <w:style w:type="paragraph" w:styleId="NormalWeb">
    <w:name w:val="Normal (Web)"/>
    <w:basedOn w:val="Normal"/>
    <w:uiPriority w:val="99"/>
    <w:unhideWhenUsed/>
    <w:rsid w:val="000F10FD"/>
    <w:pPr>
      <w:spacing w:before="100" w:beforeAutospacing="1" w:after="100" w:afterAutospacing="1" w:line="240" w:lineRule="auto"/>
    </w:pPr>
    <w:rPr>
      <w:rFonts w:ascii="Calibri" w:hAnsi="Calibri" w:cs="Calibri"/>
      <w:sz w:val="22"/>
      <w:lang w:eastAsia="en-GB"/>
    </w:rPr>
  </w:style>
  <w:style w:type="character" w:styleId="CommentReference">
    <w:name w:val="annotation reference"/>
    <w:basedOn w:val="DefaultParagraphFont"/>
    <w:uiPriority w:val="99"/>
    <w:semiHidden/>
    <w:unhideWhenUsed/>
    <w:rsid w:val="00572E94"/>
    <w:rPr>
      <w:sz w:val="16"/>
      <w:szCs w:val="16"/>
    </w:rPr>
  </w:style>
  <w:style w:type="paragraph" w:styleId="CommentText">
    <w:name w:val="annotation text"/>
    <w:basedOn w:val="Normal"/>
    <w:link w:val="CommentTextChar"/>
    <w:uiPriority w:val="99"/>
    <w:unhideWhenUsed/>
    <w:rsid w:val="00572E94"/>
    <w:pPr>
      <w:spacing w:line="240" w:lineRule="auto"/>
    </w:pPr>
    <w:rPr>
      <w:sz w:val="20"/>
      <w:szCs w:val="20"/>
    </w:rPr>
  </w:style>
  <w:style w:type="character" w:customStyle="1" w:styleId="CommentTextChar">
    <w:name w:val="Comment Text Char"/>
    <w:basedOn w:val="DefaultParagraphFont"/>
    <w:link w:val="CommentText"/>
    <w:uiPriority w:val="99"/>
    <w:rsid w:val="00572E9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2E94"/>
    <w:rPr>
      <w:b/>
      <w:bCs/>
    </w:rPr>
  </w:style>
  <w:style w:type="character" w:customStyle="1" w:styleId="CommentSubjectChar">
    <w:name w:val="Comment Subject Char"/>
    <w:basedOn w:val="CommentTextChar"/>
    <w:link w:val="CommentSubject"/>
    <w:uiPriority w:val="99"/>
    <w:semiHidden/>
    <w:rsid w:val="00572E94"/>
    <w:rPr>
      <w:rFonts w:ascii="Arial" w:hAnsi="Arial"/>
      <w:b/>
      <w:bCs/>
      <w:sz w:val="20"/>
      <w:szCs w:val="20"/>
    </w:rPr>
  </w:style>
  <w:style w:type="table" w:styleId="TableGridLight">
    <w:name w:val="Grid Table Light"/>
    <w:basedOn w:val="TableNormal"/>
    <w:uiPriority w:val="40"/>
    <w:rsid w:val="006769D6"/>
    <w:pPr>
      <w:spacing w:after="0" w:line="240" w:lineRule="auto"/>
    </w:pPr>
    <w:rPr>
      <w:rFonts w:ascii="Calibri" w:eastAsia="Times New Roman" w:hAnsi="Calibri"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inText">
    <w:name w:val="Plain Text"/>
    <w:basedOn w:val="Normal"/>
    <w:link w:val="PlainTextChar"/>
    <w:uiPriority w:val="99"/>
    <w:unhideWhenUsed/>
    <w:rsid w:val="00844CAB"/>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844CAB"/>
    <w:rPr>
      <w:rFonts w:ascii="Calibri" w:hAnsi="Calibri"/>
      <w:sz w:val="22"/>
      <w:szCs w:val="21"/>
    </w:rPr>
  </w:style>
  <w:style w:type="paragraph" w:customStyle="1" w:styleId="Default">
    <w:name w:val="Default"/>
    <w:basedOn w:val="Normal"/>
    <w:uiPriority w:val="99"/>
    <w:rsid w:val="00951B0F"/>
    <w:pPr>
      <w:autoSpaceDE w:val="0"/>
      <w:autoSpaceDN w:val="0"/>
      <w:spacing w:after="0" w:line="240" w:lineRule="auto"/>
    </w:pPr>
    <w:rPr>
      <w:rFonts w:ascii="Symbol" w:hAnsi="Symbol" w:cs="Calibri"/>
      <w:color w:val="000000"/>
      <w:szCs w:val="24"/>
    </w:rPr>
  </w:style>
  <w:style w:type="character" w:styleId="UnresolvedMention">
    <w:name w:val="Unresolved Mention"/>
    <w:basedOn w:val="DefaultParagraphFont"/>
    <w:uiPriority w:val="99"/>
    <w:semiHidden/>
    <w:unhideWhenUsed/>
    <w:rsid w:val="00BD3511"/>
    <w:rPr>
      <w:color w:val="605E5C"/>
      <w:shd w:val="clear" w:color="auto" w:fill="E1DFDD"/>
    </w:rPr>
  </w:style>
  <w:style w:type="character" w:styleId="Strong">
    <w:name w:val="Strong"/>
    <w:basedOn w:val="DefaultParagraphFont"/>
    <w:uiPriority w:val="22"/>
    <w:qFormat/>
    <w:rsid w:val="00951691"/>
    <w:rPr>
      <w:b/>
      <w:bCs/>
    </w:rPr>
  </w:style>
  <w:style w:type="paragraph" w:styleId="Revision">
    <w:name w:val="Revision"/>
    <w:hidden/>
    <w:uiPriority w:val="99"/>
    <w:semiHidden/>
    <w:rsid w:val="009D4B74"/>
    <w:pPr>
      <w:spacing w:after="0" w:line="240" w:lineRule="auto"/>
    </w:pPr>
    <w:rPr>
      <w:rFonts w:ascii="Arial" w:hAnsi="Arial"/>
    </w:rPr>
  </w:style>
  <w:style w:type="character" w:customStyle="1" w:styleId="apple-tab-span">
    <w:name w:val="apple-tab-span"/>
    <w:basedOn w:val="DefaultParagraphFont"/>
    <w:rsid w:val="00E12856"/>
  </w:style>
  <w:style w:type="paragraph" w:customStyle="1" w:styleId="xmsonormal">
    <w:name w:val="x_msonormal"/>
    <w:basedOn w:val="Normal"/>
    <w:rsid w:val="002204C9"/>
    <w:pPr>
      <w:spacing w:after="0" w:line="240" w:lineRule="auto"/>
    </w:pPr>
    <w:rPr>
      <w:rFonts w:ascii="Calibri" w:hAnsi="Calibri" w:cs="Calibri"/>
      <w:sz w:val="22"/>
      <w:lang w:eastAsia="en-GB"/>
    </w:rPr>
  </w:style>
  <w:style w:type="paragraph" w:customStyle="1" w:styleId="xxmsonormal">
    <w:name w:val="x_xmsonormal"/>
    <w:basedOn w:val="Normal"/>
    <w:rsid w:val="002204C9"/>
    <w:pPr>
      <w:spacing w:after="0" w:line="240" w:lineRule="auto"/>
    </w:pPr>
    <w:rPr>
      <w:rFonts w:ascii="Calibri" w:hAnsi="Calibri" w:cs="Calibri"/>
      <w:sz w:val="22"/>
      <w:lang w:eastAsia="en-GB"/>
    </w:rPr>
  </w:style>
  <w:style w:type="paragraph" w:customStyle="1" w:styleId="xxxmsonormal">
    <w:name w:val="x_xxmsonormal"/>
    <w:basedOn w:val="Normal"/>
    <w:rsid w:val="002204C9"/>
    <w:pPr>
      <w:spacing w:after="0" w:line="240" w:lineRule="auto"/>
    </w:pPr>
    <w:rPr>
      <w:rFonts w:ascii="Calibri" w:hAnsi="Calibri" w:cs="Calibri"/>
      <w:sz w:val="22"/>
      <w:lang w:eastAsia="en-GB"/>
    </w:rPr>
  </w:style>
  <w:style w:type="paragraph" w:customStyle="1" w:styleId="xxxxxxmsonormal">
    <w:name w:val="x_xxxxxmsonormal"/>
    <w:basedOn w:val="Normal"/>
    <w:rsid w:val="001761A3"/>
    <w:pPr>
      <w:spacing w:before="100" w:beforeAutospacing="1" w:after="100" w:afterAutospacing="1" w:line="240" w:lineRule="auto"/>
    </w:pPr>
    <w:rPr>
      <w:rFonts w:ascii="Calibri" w:hAnsi="Calibri" w:cs="Calibri"/>
      <w:sz w:val="22"/>
      <w:lang w:eastAsia="en-GB"/>
    </w:rPr>
  </w:style>
  <w:style w:type="paragraph" w:customStyle="1" w:styleId="xxxxxxxmsonormal">
    <w:name w:val="x_xxxxxxmsonormal"/>
    <w:basedOn w:val="Normal"/>
    <w:rsid w:val="001761A3"/>
    <w:pPr>
      <w:spacing w:before="100" w:beforeAutospacing="1" w:after="100" w:afterAutospacing="1" w:line="240" w:lineRule="auto"/>
    </w:pPr>
    <w:rPr>
      <w:rFonts w:ascii="Calibri" w:hAnsi="Calibri" w:cs="Calibri"/>
      <w:sz w:val="22"/>
      <w:lang w:eastAsia="en-GB"/>
    </w:rPr>
  </w:style>
  <w:style w:type="character" w:styleId="SmartLink">
    <w:name w:val="Smart Link"/>
    <w:basedOn w:val="DefaultParagraphFont"/>
    <w:uiPriority w:val="99"/>
    <w:semiHidden/>
    <w:unhideWhenUsed/>
    <w:rsid w:val="004D7A30"/>
    <w:rPr>
      <w:color w:val="0000FF"/>
      <w:u w:val="single"/>
      <w:shd w:val="clear" w:color="auto" w:fill="F3F2F1"/>
    </w:rPr>
  </w:style>
  <w:style w:type="character" w:customStyle="1" w:styleId="apple-converted-space">
    <w:name w:val="apple-converted-space"/>
    <w:basedOn w:val="DefaultParagraphFont"/>
    <w:rsid w:val="00383173"/>
  </w:style>
  <w:style w:type="paragraph" w:customStyle="1" w:styleId="xmsonormal0">
    <w:name w:val="xmsonormal"/>
    <w:basedOn w:val="Normal"/>
    <w:rsid w:val="00E25036"/>
    <w:pPr>
      <w:spacing w:before="100" w:beforeAutospacing="1" w:after="100" w:afterAutospacing="1" w:line="240" w:lineRule="auto"/>
    </w:pPr>
    <w:rPr>
      <w:rFonts w:ascii="Calibri" w:hAnsi="Calibri" w:cs="Calibri"/>
      <w:sz w:val="22"/>
      <w:lang w:eastAsia="en-GB"/>
    </w:rPr>
  </w:style>
  <w:style w:type="paragraph" w:customStyle="1" w:styleId="xmsolistparagraph">
    <w:name w:val="xmsolistparagraph"/>
    <w:basedOn w:val="Normal"/>
    <w:rsid w:val="00E25036"/>
    <w:pPr>
      <w:spacing w:before="100" w:beforeAutospacing="1" w:after="100" w:afterAutospacing="1" w:line="240" w:lineRule="auto"/>
    </w:pPr>
    <w:rPr>
      <w:rFonts w:ascii="Calibri" w:hAnsi="Calibri" w:cs="Calibri"/>
      <w:sz w:val="22"/>
      <w:lang w:eastAsia="en-GB"/>
    </w:rPr>
  </w:style>
  <w:style w:type="table" w:styleId="TableGrid">
    <w:name w:val="Table Grid"/>
    <w:basedOn w:val="TableNormal"/>
    <w:uiPriority w:val="39"/>
    <w:rsid w:val="00AD7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57E34"/>
    <w:rPr>
      <w:color w:val="954F72" w:themeColor="followedHyperlink"/>
      <w:u w:val="single"/>
    </w:rPr>
  </w:style>
  <w:style w:type="table" w:styleId="GridTable4-Accent1">
    <w:name w:val="Grid Table 4 Accent 1"/>
    <w:basedOn w:val="TableNormal"/>
    <w:uiPriority w:val="49"/>
    <w:rsid w:val="00A01096"/>
    <w:pPr>
      <w:spacing w:after="0" w:line="240" w:lineRule="auto"/>
    </w:pPr>
    <w:rPr>
      <w:rFonts w:asciiTheme="minorHAnsi" w:hAnsiTheme="minorHAnsi"/>
      <w:kern w:val="2"/>
      <w:szCs w:val="24"/>
      <w14:ligatures w14:val="standardContextual"/>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character" w:styleId="BookTitle">
    <w:name w:val="Book Title"/>
    <w:basedOn w:val="DefaultParagraphFont"/>
    <w:uiPriority w:val="33"/>
    <w:qFormat/>
    <w:rsid w:val="00DD4A10"/>
    <w:rPr>
      <w:b/>
      <w:bCs/>
      <w:i/>
      <w:iCs/>
      <w:spacing w:val="5"/>
    </w:rPr>
  </w:style>
  <w:style w:type="paragraph" w:styleId="Caption">
    <w:name w:val="caption"/>
    <w:basedOn w:val="Normal"/>
    <w:next w:val="Normal"/>
    <w:uiPriority w:val="35"/>
    <w:unhideWhenUsed/>
    <w:qFormat/>
    <w:rsid w:val="00DD4A10"/>
    <w:pPr>
      <w:spacing w:after="200" w:line="240" w:lineRule="auto"/>
    </w:pPr>
    <w:rPr>
      <w:i/>
      <w:iCs/>
      <w:color w:val="44546A" w:themeColor="text2"/>
      <w:sz w:val="18"/>
      <w:szCs w:val="18"/>
    </w:rPr>
  </w:style>
  <w:style w:type="character" w:styleId="Emphasis">
    <w:name w:val="Emphasis"/>
    <w:basedOn w:val="DefaultParagraphFont"/>
    <w:uiPriority w:val="20"/>
    <w:qFormat/>
    <w:rsid w:val="00DD4A10"/>
    <w:rPr>
      <w:i/>
      <w:iCs/>
    </w:rPr>
  </w:style>
  <w:style w:type="character" w:customStyle="1" w:styleId="Heading5Char">
    <w:name w:val="Heading 5 Char"/>
    <w:basedOn w:val="DefaultParagraphFont"/>
    <w:link w:val="Heading5"/>
    <w:uiPriority w:val="9"/>
    <w:semiHidden/>
    <w:rsid w:val="00DD4A1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D4A1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D4A1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D4A1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4A1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D4A10"/>
    <w:rPr>
      <w:i/>
      <w:iCs/>
      <w:color w:val="4472C4" w:themeColor="accent1"/>
    </w:rPr>
  </w:style>
  <w:style w:type="paragraph" w:styleId="IntenseQuote">
    <w:name w:val="Intense Quote"/>
    <w:basedOn w:val="Normal"/>
    <w:next w:val="Normal"/>
    <w:link w:val="IntenseQuoteChar"/>
    <w:uiPriority w:val="30"/>
    <w:qFormat/>
    <w:rsid w:val="00DD4A1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D4A10"/>
    <w:rPr>
      <w:rFonts w:ascii="Arial" w:hAnsi="Arial"/>
      <w:i/>
      <w:iCs/>
      <w:color w:val="4472C4" w:themeColor="accent1"/>
    </w:rPr>
  </w:style>
  <w:style w:type="character" w:styleId="IntenseReference">
    <w:name w:val="Intense Reference"/>
    <w:basedOn w:val="DefaultParagraphFont"/>
    <w:uiPriority w:val="32"/>
    <w:qFormat/>
    <w:rsid w:val="00DD4A10"/>
    <w:rPr>
      <w:b/>
      <w:bCs/>
      <w:smallCaps/>
      <w:color w:val="4472C4" w:themeColor="accent1"/>
      <w:spacing w:val="5"/>
    </w:rPr>
  </w:style>
  <w:style w:type="paragraph" w:styleId="Quote">
    <w:name w:val="Quote"/>
    <w:basedOn w:val="Normal"/>
    <w:next w:val="Normal"/>
    <w:link w:val="QuoteChar"/>
    <w:uiPriority w:val="29"/>
    <w:qFormat/>
    <w:rsid w:val="00DD4A1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D4A10"/>
    <w:rPr>
      <w:rFonts w:ascii="Arial" w:hAnsi="Arial"/>
      <w:i/>
      <w:iCs/>
      <w:color w:val="404040" w:themeColor="text1" w:themeTint="BF"/>
    </w:rPr>
  </w:style>
  <w:style w:type="character" w:styleId="SubtleEmphasis">
    <w:name w:val="Subtle Emphasis"/>
    <w:basedOn w:val="DefaultParagraphFont"/>
    <w:uiPriority w:val="19"/>
    <w:qFormat/>
    <w:rsid w:val="00DD4A10"/>
    <w:rPr>
      <w:i/>
      <w:iCs/>
      <w:color w:val="404040" w:themeColor="text1" w:themeTint="BF"/>
    </w:rPr>
  </w:style>
  <w:style w:type="character" w:styleId="SubtleReference">
    <w:name w:val="Subtle Reference"/>
    <w:basedOn w:val="DefaultParagraphFont"/>
    <w:uiPriority w:val="31"/>
    <w:qFormat/>
    <w:rsid w:val="00DD4A10"/>
    <w:rPr>
      <w:smallCaps/>
      <w:color w:val="5A5A5A" w:themeColor="text1" w:themeTint="A5"/>
    </w:rPr>
  </w:style>
  <w:style w:type="paragraph" w:styleId="TOCHeading">
    <w:name w:val="TOC Heading"/>
    <w:basedOn w:val="Heading1"/>
    <w:next w:val="Normal"/>
    <w:uiPriority w:val="39"/>
    <w:semiHidden/>
    <w:unhideWhenUsed/>
    <w:qFormat/>
    <w:rsid w:val="00DD4A10"/>
    <w:pPr>
      <w:outlineLvl w:val="9"/>
    </w:pPr>
    <w:rPr>
      <w:rFonts w:asciiTheme="majorHAnsi" w:hAnsiTheme="majorHAnsi"/>
      <w:b w:val="0"/>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6966">
      <w:bodyDiv w:val="1"/>
      <w:marLeft w:val="0"/>
      <w:marRight w:val="0"/>
      <w:marTop w:val="0"/>
      <w:marBottom w:val="0"/>
      <w:divBdr>
        <w:top w:val="none" w:sz="0" w:space="0" w:color="auto"/>
        <w:left w:val="none" w:sz="0" w:space="0" w:color="auto"/>
        <w:bottom w:val="none" w:sz="0" w:space="0" w:color="auto"/>
        <w:right w:val="none" w:sz="0" w:space="0" w:color="auto"/>
      </w:divBdr>
    </w:div>
    <w:div w:id="131867410">
      <w:bodyDiv w:val="1"/>
      <w:marLeft w:val="0"/>
      <w:marRight w:val="0"/>
      <w:marTop w:val="0"/>
      <w:marBottom w:val="0"/>
      <w:divBdr>
        <w:top w:val="none" w:sz="0" w:space="0" w:color="auto"/>
        <w:left w:val="none" w:sz="0" w:space="0" w:color="auto"/>
        <w:bottom w:val="none" w:sz="0" w:space="0" w:color="auto"/>
        <w:right w:val="none" w:sz="0" w:space="0" w:color="auto"/>
      </w:divBdr>
    </w:div>
    <w:div w:id="181937029">
      <w:bodyDiv w:val="1"/>
      <w:marLeft w:val="0"/>
      <w:marRight w:val="0"/>
      <w:marTop w:val="0"/>
      <w:marBottom w:val="0"/>
      <w:divBdr>
        <w:top w:val="none" w:sz="0" w:space="0" w:color="auto"/>
        <w:left w:val="none" w:sz="0" w:space="0" w:color="auto"/>
        <w:bottom w:val="none" w:sz="0" w:space="0" w:color="auto"/>
        <w:right w:val="none" w:sz="0" w:space="0" w:color="auto"/>
      </w:divBdr>
    </w:div>
    <w:div w:id="209222974">
      <w:bodyDiv w:val="1"/>
      <w:marLeft w:val="0"/>
      <w:marRight w:val="0"/>
      <w:marTop w:val="0"/>
      <w:marBottom w:val="0"/>
      <w:divBdr>
        <w:top w:val="none" w:sz="0" w:space="0" w:color="auto"/>
        <w:left w:val="none" w:sz="0" w:space="0" w:color="auto"/>
        <w:bottom w:val="none" w:sz="0" w:space="0" w:color="auto"/>
        <w:right w:val="none" w:sz="0" w:space="0" w:color="auto"/>
      </w:divBdr>
    </w:div>
    <w:div w:id="240214887">
      <w:bodyDiv w:val="1"/>
      <w:marLeft w:val="0"/>
      <w:marRight w:val="0"/>
      <w:marTop w:val="0"/>
      <w:marBottom w:val="0"/>
      <w:divBdr>
        <w:top w:val="none" w:sz="0" w:space="0" w:color="auto"/>
        <w:left w:val="none" w:sz="0" w:space="0" w:color="auto"/>
        <w:bottom w:val="none" w:sz="0" w:space="0" w:color="auto"/>
        <w:right w:val="none" w:sz="0" w:space="0" w:color="auto"/>
      </w:divBdr>
    </w:div>
    <w:div w:id="260993201">
      <w:bodyDiv w:val="1"/>
      <w:marLeft w:val="0"/>
      <w:marRight w:val="0"/>
      <w:marTop w:val="0"/>
      <w:marBottom w:val="0"/>
      <w:divBdr>
        <w:top w:val="none" w:sz="0" w:space="0" w:color="auto"/>
        <w:left w:val="none" w:sz="0" w:space="0" w:color="auto"/>
        <w:bottom w:val="none" w:sz="0" w:space="0" w:color="auto"/>
        <w:right w:val="none" w:sz="0" w:space="0" w:color="auto"/>
      </w:divBdr>
    </w:div>
    <w:div w:id="308218220">
      <w:bodyDiv w:val="1"/>
      <w:marLeft w:val="0"/>
      <w:marRight w:val="0"/>
      <w:marTop w:val="0"/>
      <w:marBottom w:val="0"/>
      <w:divBdr>
        <w:top w:val="none" w:sz="0" w:space="0" w:color="auto"/>
        <w:left w:val="none" w:sz="0" w:space="0" w:color="auto"/>
        <w:bottom w:val="none" w:sz="0" w:space="0" w:color="auto"/>
        <w:right w:val="none" w:sz="0" w:space="0" w:color="auto"/>
      </w:divBdr>
    </w:div>
    <w:div w:id="334068710">
      <w:bodyDiv w:val="1"/>
      <w:marLeft w:val="0"/>
      <w:marRight w:val="0"/>
      <w:marTop w:val="0"/>
      <w:marBottom w:val="0"/>
      <w:divBdr>
        <w:top w:val="none" w:sz="0" w:space="0" w:color="auto"/>
        <w:left w:val="none" w:sz="0" w:space="0" w:color="auto"/>
        <w:bottom w:val="none" w:sz="0" w:space="0" w:color="auto"/>
        <w:right w:val="none" w:sz="0" w:space="0" w:color="auto"/>
      </w:divBdr>
    </w:div>
    <w:div w:id="418143493">
      <w:bodyDiv w:val="1"/>
      <w:marLeft w:val="0"/>
      <w:marRight w:val="0"/>
      <w:marTop w:val="0"/>
      <w:marBottom w:val="0"/>
      <w:divBdr>
        <w:top w:val="none" w:sz="0" w:space="0" w:color="auto"/>
        <w:left w:val="none" w:sz="0" w:space="0" w:color="auto"/>
        <w:bottom w:val="none" w:sz="0" w:space="0" w:color="auto"/>
        <w:right w:val="none" w:sz="0" w:space="0" w:color="auto"/>
      </w:divBdr>
    </w:div>
    <w:div w:id="430585929">
      <w:bodyDiv w:val="1"/>
      <w:marLeft w:val="0"/>
      <w:marRight w:val="0"/>
      <w:marTop w:val="0"/>
      <w:marBottom w:val="0"/>
      <w:divBdr>
        <w:top w:val="none" w:sz="0" w:space="0" w:color="auto"/>
        <w:left w:val="none" w:sz="0" w:space="0" w:color="auto"/>
        <w:bottom w:val="none" w:sz="0" w:space="0" w:color="auto"/>
        <w:right w:val="none" w:sz="0" w:space="0" w:color="auto"/>
      </w:divBdr>
    </w:div>
    <w:div w:id="435098054">
      <w:bodyDiv w:val="1"/>
      <w:marLeft w:val="0"/>
      <w:marRight w:val="0"/>
      <w:marTop w:val="0"/>
      <w:marBottom w:val="0"/>
      <w:divBdr>
        <w:top w:val="none" w:sz="0" w:space="0" w:color="auto"/>
        <w:left w:val="none" w:sz="0" w:space="0" w:color="auto"/>
        <w:bottom w:val="none" w:sz="0" w:space="0" w:color="auto"/>
        <w:right w:val="none" w:sz="0" w:space="0" w:color="auto"/>
      </w:divBdr>
    </w:div>
    <w:div w:id="444816504">
      <w:bodyDiv w:val="1"/>
      <w:marLeft w:val="0"/>
      <w:marRight w:val="0"/>
      <w:marTop w:val="0"/>
      <w:marBottom w:val="0"/>
      <w:divBdr>
        <w:top w:val="none" w:sz="0" w:space="0" w:color="auto"/>
        <w:left w:val="none" w:sz="0" w:space="0" w:color="auto"/>
        <w:bottom w:val="none" w:sz="0" w:space="0" w:color="auto"/>
        <w:right w:val="none" w:sz="0" w:space="0" w:color="auto"/>
      </w:divBdr>
    </w:div>
    <w:div w:id="521818061">
      <w:bodyDiv w:val="1"/>
      <w:marLeft w:val="0"/>
      <w:marRight w:val="0"/>
      <w:marTop w:val="0"/>
      <w:marBottom w:val="0"/>
      <w:divBdr>
        <w:top w:val="none" w:sz="0" w:space="0" w:color="auto"/>
        <w:left w:val="none" w:sz="0" w:space="0" w:color="auto"/>
        <w:bottom w:val="none" w:sz="0" w:space="0" w:color="auto"/>
        <w:right w:val="none" w:sz="0" w:space="0" w:color="auto"/>
      </w:divBdr>
    </w:div>
    <w:div w:id="631205215">
      <w:bodyDiv w:val="1"/>
      <w:marLeft w:val="0"/>
      <w:marRight w:val="0"/>
      <w:marTop w:val="0"/>
      <w:marBottom w:val="0"/>
      <w:divBdr>
        <w:top w:val="none" w:sz="0" w:space="0" w:color="auto"/>
        <w:left w:val="none" w:sz="0" w:space="0" w:color="auto"/>
        <w:bottom w:val="none" w:sz="0" w:space="0" w:color="auto"/>
        <w:right w:val="none" w:sz="0" w:space="0" w:color="auto"/>
      </w:divBdr>
    </w:div>
    <w:div w:id="679241593">
      <w:bodyDiv w:val="1"/>
      <w:marLeft w:val="0"/>
      <w:marRight w:val="0"/>
      <w:marTop w:val="0"/>
      <w:marBottom w:val="0"/>
      <w:divBdr>
        <w:top w:val="none" w:sz="0" w:space="0" w:color="auto"/>
        <w:left w:val="none" w:sz="0" w:space="0" w:color="auto"/>
        <w:bottom w:val="none" w:sz="0" w:space="0" w:color="auto"/>
        <w:right w:val="none" w:sz="0" w:space="0" w:color="auto"/>
      </w:divBdr>
    </w:div>
    <w:div w:id="726992000">
      <w:bodyDiv w:val="1"/>
      <w:marLeft w:val="0"/>
      <w:marRight w:val="0"/>
      <w:marTop w:val="0"/>
      <w:marBottom w:val="0"/>
      <w:divBdr>
        <w:top w:val="none" w:sz="0" w:space="0" w:color="auto"/>
        <w:left w:val="none" w:sz="0" w:space="0" w:color="auto"/>
        <w:bottom w:val="none" w:sz="0" w:space="0" w:color="auto"/>
        <w:right w:val="none" w:sz="0" w:space="0" w:color="auto"/>
      </w:divBdr>
    </w:div>
    <w:div w:id="756631699">
      <w:bodyDiv w:val="1"/>
      <w:marLeft w:val="0"/>
      <w:marRight w:val="0"/>
      <w:marTop w:val="0"/>
      <w:marBottom w:val="0"/>
      <w:divBdr>
        <w:top w:val="none" w:sz="0" w:space="0" w:color="auto"/>
        <w:left w:val="none" w:sz="0" w:space="0" w:color="auto"/>
        <w:bottom w:val="none" w:sz="0" w:space="0" w:color="auto"/>
        <w:right w:val="none" w:sz="0" w:space="0" w:color="auto"/>
      </w:divBdr>
    </w:div>
    <w:div w:id="774986374">
      <w:bodyDiv w:val="1"/>
      <w:marLeft w:val="0"/>
      <w:marRight w:val="0"/>
      <w:marTop w:val="0"/>
      <w:marBottom w:val="0"/>
      <w:divBdr>
        <w:top w:val="none" w:sz="0" w:space="0" w:color="auto"/>
        <w:left w:val="none" w:sz="0" w:space="0" w:color="auto"/>
        <w:bottom w:val="none" w:sz="0" w:space="0" w:color="auto"/>
        <w:right w:val="none" w:sz="0" w:space="0" w:color="auto"/>
      </w:divBdr>
    </w:div>
    <w:div w:id="849414605">
      <w:bodyDiv w:val="1"/>
      <w:marLeft w:val="0"/>
      <w:marRight w:val="0"/>
      <w:marTop w:val="0"/>
      <w:marBottom w:val="0"/>
      <w:divBdr>
        <w:top w:val="none" w:sz="0" w:space="0" w:color="auto"/>
        <w:left w:val="none" w:sz="0" w:space="0" w:color="auto"/>
        <w:bottom w:val="none" w:sz="0" w:space="0" w:color="auto"/>
        <w:right w:val="none" w:sz="0" w:space="0" w:color="auto"/>
      </w:divBdr>
    </w:div>
    <w:div w:id="863404002">
      <w:bodyDiv w:val="1"/>
      <w:marLeft w:val="0"/>
      <w:marRight w:val="0"/>
      <w:marTop w:val="0"/>
      <w:marBottom w:val="0"/>
      <w:divBdr>
        <w:top w:val="none" w:sz="0" w:space="0" w:color="auto"/>
        <w:left w:val="none" w:sz="0" w:space="0" w:color="auto"/>
        <w:bottom w:val="none" w:sz="0" w:space="0" w:color="auto"/>
        <w:right w:val="none" w:sz="0" w:space="0" w:color="auto"/>
      </w:divBdr>
    </w:div>
    <w:div w:id="889346152">
      <w:bodyDiv w:val="1"/>
      <w:marLeft w:val="0"/>
      <w:marRight w:val="0"/>
      <w:marTop w:val="0"/>
      <w:marBottom w:val="0"/>
      <w:divBdr>
        <w:top w:val="none" w:sz="0" w:space="0" w:color="auto"/>
        <w:left w:val="none" w:sz="0" w:space="0" w:color="auto"/>
        <w:bottom w:val="none" w:sz="0" w:space="0" w:color="auto"/>
        <w:right w:val="none" w:sz="0" w:space="0" w:color="auto"/>
      </w:divBdr>
    </w:div>
    <w:div w:id="922646047">
      <w:bodyDiv w:val="1"/>
      <w:marLeft w:val="0"/>
      <w:marRight w:val="0"/>
      <w:marTop w:val="0"/>
      <w:marBottom w:val="0"/>
      <w:divBdr>
        <w:top w:val="none" w:sz="0" w:space="0" w:color="auto"/>
        <w:left w:val="none" w:sz="0" w:space="0" w:color="auto"/>
        <w:bottom w:val="none" w:sz="0" w:space="0" w:color="auto"/>
        <w:right w:val="none" w:sz="0" w:space="0" w:color="auto"/>
      </w:divBdr>
    </w:div>
    <w:div w:id="930309046">
      <w:bodyDiv w:val="1"/>
      <w:marLeft w:val="0"/>
      <w:marRight w:val="0"/>
      <w:marTop w:val="0"/>
      <w:marBottom w:val="0"/>
      <w:divBdr>
        <w:top w:val="none" w:sz="0" w:space="0" w:color="auto"/>
        <w:left w:val="none" w:sz="0" w:space="0" w:color="auto"/>
        <w:bottom w:val="none" w:sz="0" w:space="0" w:color="auto"/>
        <w:right w:val="none" w:sz="0" w:space="0" w:color="auto"/>
      </w:divBdr>
    </w:div>
    <w:div w:id="968164957">
      <w:bodyDiv w:val="1"/>
      <w:marLeft w:val="0"/>
      <w:marRight w:val="0"/>
      <w:marTop w:val="0"/>
      <w:marBottom w:val="0"/>
      <w:divBdr>
        <w:top w:val="none" w:sz="0" w:space="0" w:color="auto"/>
        <w:left w:val="none" w:sz="0" w:space="0" w:color="auto"/>
        <w:bottom w:val="none" w:sz="0" w:space="0" w:color="auto"/>
        <w:right w:val="none" w:sz="0" w:space="0" w:color="auto"/>
      </w:divBdr>
    </w:div>
    <w:div w:id="973292018">
      <w:bodyDiv w:val="1"/>
      <w:marLeft w:val="0"/>
      <w:marRight w:val="0"/>
      <w:marTop w:val="0"/>
      <w:marBottom w:val="0"/>
      <w:divBdr>
        <w:top w:val="none" w:sz="0" w:space="0" w:color="auto"/>
        <w:left w:val="none" w:sz="0" w:space="0" w:color="auto"/>
        <w:bottom w:val="none" w:sz="0" w:space="0" w:color="auto"/>
        <w:right w:val="none" w:sz="0" w:space="0" w:color="auto"/>
      </w:divBdr>
    </w:div>
    <w:div w:id="985281953">
      <w:bodyDiv w:val="1"/>
      <w:marLeft w:val="0"/>
      <w:marRight w:val="0"/>
      <w:marTop w:val="0"/>
      <w:marBottom w:val="0"/>
      <w:divBdr>
        <w:top w:val="none" w:sz="0" w:space="0" w:color="auto"/>
        <w:left w:val="none" w:sz="0" w:space="0" w:color="auto"/>
        <w:bottom w:val="none" w:sz="0" w:space="0" w:color="auto"/>
        <w:right w:val="none" w:sz="0" w:space="0" w:color="auto"/>
      </w:divBdr>
    </w:div>
    <w:div w:id="1015882846">
      <w:bodyDiv w:val="1"/>
      <w:marLeft w:val="0"/>
      <w:marRight w:val="0"/>
      <w:marTop w:val="0"/>
      <w:marBottom w:val="0"/>
      <w:divBdr>
        <w:top w:val="none" w:sz="0" w:space="0" w:color="auto"/>
        <w:left w:val="none" w:sz="0" w:space="0" w:color="auto"/>
        <w:bottom w:val="none" w:sz="0" w:space="0" w:color="auto"/>
        <w:right w:val="none" w:sz="0" w:space="0" w:color="auto"/>
      </w:divBdr>
    </w:div>
    <w:div w:id="1026902515">
      <w:bodyDiv w:val="1"/>
      <w:marLeft w:val="0"/>
      <w:marRight w:val="0"/>
      <w:marTop w:val="0"/>
      <w:marBottom w:val="0"/>
      <w:divBdr>
        <w:top w:val="none" w:sz="0" w:space="0" w:color="auto"/>
        <w:left w:val="none" w:sz="0" w:space="0" w:color="auto"/>
        <w:bottom w:val="none" w:sz="0" w:space="0" w:color="auto"/>
        <w:right w:val="none" w:sz="0" w:space="0" w:color="auto"/>
      </w:divBdr>
    </w:div>
    <w:div w:id="1029184987">
      <w:bodyDiv w:val="1"/>
      <w:marLeft w:val="0"/>
      <w:marRight w:val="0"/>
      <w:marTop w:val="0"/>
      <w:marBottom w:val="0"/>
      <w:divBdr>
        <w:top w:val="none" w:sz="0" w:space="0" w:color="auto"/>
        <w:left w:val="none" w:sz="0" w:space="0" w:color="auto"/>
        <w:bottom w:val="none" w:sz="0" w:space="0" w:color="auto"/>
        <w:right w:val="none" w:sz="0" w:space="0" w:color="auto"/>
      </w:divBdr>
    </w:div>
    <w:div w:id="1070152912">
      <w:bodyDiv w:val="1"/>
      <w:marLeft w:val="0"/>
      <w:marRight w:val="0"/>
      <w:marTop w:val="0"/>
      <w:marBottom w:val="0"/>
      <w:divBdr>
        <w:top w:val="none" w:sz="0" w:space="0" w:color="auto"/>
        <w:left w:val="none" w:sz="0" w:space="0" w:color="auto"/>
        <w:bottom w:val="none" w:sz="0" w:space="0" w:color="auto"/>
        <w:right w:val="none" w:sz="0" w:space="0" w:color="auto"/>
      </w:divBdr>
    </w:div>
    <w:div w:id="1162816055">
      <w:bodyDiv w:val="1"/>
      <w:marLeft w:val="0"/>
      <w:marRight w:val="0"/>
      <w:marTop w:val="0"/>
      <w:marBottom w:val="0"/>
      <w:divBdr>
        <w:top w:val="none" w:sz="0" w:space="0" w:color="auto"/>
        <w:left w:val="none" w:sz="0" w:space="0" w:color="auto"/>
        <w:bottom w:val="none" w:sz="0" w:space="0" w:color="auto"/>
        <w:right w:val="none" w:sz="0" w:space="0" w:color="auto"/>
      </w:divBdr>
    </w:div>
    <w:div w:id="1206061388">
      <w:bodyDiv w:val="1"/>
      <w:marLeft w:val="0"/>
      <w:marRight w:val="0"/>
      <w:marTop w:val="0"/>
      <w:marBottom w:val="0"/>
      <w:divBdr>
        <w:top w:val="none" w:sz="0" w:space="0" w:color="auto"/>
        <w:left w:val="none" w:sz="0" w:space="0" w:color="auto"/>
        <w:bottom w:val="none" w:sz="0" w:space="0" w:color="auto"/>
        <w:right w:val="none" w:sz="0" w:space="0" w:color="auto"/>
      </w:divBdr>
    </w:div>
    <w:div w:id="1208028011">
      <w:bodyDiv w:val="1"/>
      <w:marLeft w:val="0"/>
      <w:marRight w:val="0"/>
      <w:marTop w:val="0"/>
      <w:marBottom w:val="0"/>
      <w:divBdr>
        <w:top w:val="none" w:sz="0" w:space="0" w:color="auto"/>
        <w:left w:val="none" w:sz="0" w:space="0" w:color="auto"/>
        <w:bottom w:val="none" w:sz="0" w:space="0" w:color="auto"/>
        <w:right w:val="none" w:sz="0" w:space="0" w:color="auto"/>
      </w:divBdr>
    </w:div>
    <w:div w:id="1209948883">
      <w:bodyDiv w:val="1"/>
      <w:marLeft w:val="0"/>
      <w:marRight w:val="0"/>
      <w:marTop w:val="0"/>
      <w:marBottom w:val="0"/>
      <w:divBdr>
        <w:top w:val="none" w:sz="0" w:space="0" w:color="auto"/>
        <w:left w:val="none" w:sz="0" w:space="0" w:color="auto"/>
        <w:bottom w:val="none" w:sz="0" w:space="0" w:color="auto"/>
        <w:right w:val="none" w:sz="0" w:space="0" w:color="auto"/>
      </w:divBdr>
    </w:div>
    <w:div w:id="1270817657">
      <w:bodyDiv w:val="1"/>
      <w:marLeft w:val="0"/>
      <w:marRight w:val="0"/>
      <w:marTop w:val="0"/>
      <w:marBottom w:val="0"/>
      <w:divBdr>
        <w:top w:val="none" w:sz="0" w:space="0" w:color="auto"/>
        <w:left w:val="none" w:sz="0" w:space="0" w:color="auto"/>
        <w:bottom w:val="none" w:sz="0" w:space="0" w:color="auto"/>
        <w:right w:val="none" w:sz="0" w:space="0" w:color="auto"/>
      </w:divBdr>
    </w:div>
    <w:div w:id="1316764918">
      <w:bodyDiv w:val="1"/>
      <w:marLeft w:val="0"/>
      <w:marRight w:val="0"/>
      <w:marTop w:val="0"/>
      <w:marBottom w:val="0"/>
      <w:divBdr>
        <w:top w:val="none" w:sz="0" w:space="0" w:color="auto"/>
        <w:left w:val="none" w:sz="0" w:space="0" w:color="auto"/>
        <w:bottom w:val="none" w:sz="0" w:space="0" w:color="auto"/>
        <w:right w:val="none" w:sz="0" w:space="0" w:color="auto"/>
      </w:divBdr>
    </w:div>
    <w:div w:id="1318609000">
      <w:bodyDiv w:val="1"/>
      <w:marLeft w:val="0"/>
      <w:marRight w:val="0"/>
      <w:marTop w:val="0"/>
      <w:marBottom w:val="0"/>
      <w:divBdr>
        <w:top w:val="none" w:sz="0" w:space="0" w:color="auto"/>
        <w:left w:val="none" w:sz="0" w:space="0" w:color="auto"/>
        <w:bottom w:val="none" w:sz="0" w:space="0" w:color="auto"/>
        <w:right w:val="none" w:sz="0" w:space="0" w:color="auto"/>
      </w:divBdr>
    </w:div>
    <w:div w:id="1333216019">
      <w:bodyDiv w:val="1"/>
      <w:marLeft w:val="0"/>
      <w:marRight w:val="0"/>
      <w:marTop w:val="0"/>
      <w:marBottom w:val="0"/>
      <w:divBdr>
        <w:top w:val="none" w:sz="0" w:space="0" w:color="auto"/>
        <w:left w:val="none" w:sz="0" w:space="0" w:color="auto"/>
        <w:bottom w:val="none" w:sz="0" w:space="0" w:color="auto"/>
        <w:right w:val="none" w:sz="0" w:space="0" w:color="auto"/>
      </w:divBdr>
    </w:div>
    <w:div w:id="1356736404">
      <w:bodyDiv w:val="1"/>
      <w:marLeft w:val="0"/>
      <w:marRight w:val="0"/>
      <w:marTop w:val="0"/>
      <w:marBottom w:val="0"/>
      <w:divBdr>
        <w:top w:val="none" w:sz="0" w:space="0" w:color="auto"/>
        <w:left w:val="none" w:sz="0" w:space="0" w:color="auto"/>
        <w:bottom w:val="none" w:sz="0" w:space="0" w:color="auto"/>
        <w:right w:val="none" w:sz="0" w:space="0" w:color="auto"/>
      </w:divBdr>
    </w:div>
    <w:div w:id="1484152951">
      <w:bodyDiv w:val="1"/>
      <w:marLeft w:val="0"/>
      <w:marRight w:val="0"/>
      <w:marTop w:val="0"/>
      <w:marBottom w:val="0"/>
      <w:divBdr>
        <w:top w:val="none" w:sz="0" w:space="0" w:color="auto"/>
        <w:left w:val="none" w:sz="0" w:space="0" w:color="auto"/>
        <w:bottom w:val="none" w:sz="0" w:space="0" w:color="auto"/>
        <w:right w:val="none" w:sz="0" w:space="0" w:color="auto"/>
      </w:divBdr>
    </w:div>
    <w:div w:id="1514875382">
      <w:bodyDiv w:val="1"/>
      <w:marLeft w:val="0"/>
      <w:marRight w:val="0"/>
      <w:marTop w:val="0"/>
      <w:marBottom w:val="0"/>
      <w:divBdr>
        <w:top w:val="none" w:sz="0" w:space="0" w:color="auto"/>
        <w:left w:val="none" w:sz="0" w:space="0" w:color="auto"/>
        <w:bottom w:val="none" w:sz="0" w:space="0" w:color="auto"/>
        <w:right w:val="none" w:sz="0" w:space="0" w:color="auto"/>
      </w:divBdr>
    </w:div>
    <w:div w:id="1531455694">
      <w:bodyDiv w:val="1"/>
      <w:marLeft w:val="0"/>
      <w:marRight w:val="0"/>
      <w:marTop w:val="0"/>
      <w:marBottom w:val="0"/>
      <w:divBdr>
        <w:top w:val="none" w:sz="0" w:space="0" w:color="auto"/>
        <w:left w:val="none" w:sz="0" w:space="0" w:color="auto"/>
        <w:bottom w:val="none" w:sz="0" w:space="0" w:color="auto"/>
        <w:right w:val="none" w:sz="0" w:space="0" w:color="auto"/>
      </w:divBdr>
    </w:div>
    <w:div w:id="1548838433">
      <w:bodyDiv w:val="1"/>
      <w:marLeft w:val="0"/>
      <w:marRight w:val="0"/>
      <w:marTop w:val="0"/>
      <w:marBottom w:val="0"/>
      <w:divBdr>
        <w:top w:val="none" w:sz="0" w:space="0" w:color="auto"/>
        <w:left w:val="none" w:sz="0" w:space="0" w:color="auto"/>
        <w:bottom w:val="none" w:sz="0" w:space="0" w:color="auto"/>
        <w:right w:val="none" w:sz="0" w:space="0" w:color="auto"/>
      </w:divBdr>
    </w:div>
    <w:div w:id="1555963444">
      <w:bodyDiv w:val="1"/>
      <w:marLeft w:val="0"/>
      <w:marRight w:val="0"/>
      <w:marTop w:val="0"/>
      <w:marBottom w:val="0"/>
      <w:divBdr>
        <w:top w:val="none" w:sz="0" w:space="0" w:color="auto"/>
        <w:left w:val="none" w:sz="0" w:space="0" w:color="auto"/>
        <w:bottom w:val="none" w:sz="0" w:space="0" w:color="auto"/>
        <w:right w:val="none" w:sz="0" w:space="0" w:color="auto"/>
      </w:divBdr>
    </w:div>
    <w:div w:id="1560093433">
      <w:bodyDiv w:val="1"/>
      <w:marLeft w:val="0"/>
      <w:marRight w:val="0"/>
      <w:marTop w:val="0"/>
      <w:marBottom w:val="0"/>
      <w:divBdr>
        <w:top w:val="none" w:sz="0" w:space="0" w:color="auto"/>
        <w:left w:val="none" w:sz="0" w:space="0" w:color="auto"/>
        <w:bottom w:val="none" w:sz="0" w:space="0" w:color="auto"/>
        <w:right w:val="none" w:sz="0" w:space="0" w:color="auto"/>
      </w:divBdr>
    </w:div>
    <w:div w:id="1624654984">
      <w:bodyDiv w:val="1"/>
      <w:marLeft w:val="0"/>
      <w:marRight w:val="0"/>
      <w:marTop w:val="0"/>
      <w:marBottom w:val="0"/>
      <w:divBdr>
        <w:top w:val="none" w:sz="0" w:space="0" w:color="auto"/>
        <w:left w:val="none" w:sz="0" w:space="0" w:color="auto"/>
        <w:bottom w:val="none" w:sz="0" w:space="0" w:color="auto"/>
        <w:right w:val="none" w:sz="0" w:space="0" w:color="auto"/>
      </w:divBdr>
    </w:div>
    <w:div w:id="1662198571">
      <w:bodyDiv w:val="1"/>
      <w:marLeft w:val="0"/>
      <w:marRight w:val="0"/>
      <w:marTop w:val="0"/>
      <w:marBottom w:val="0"/>
      <w:divBdr>
        <w:top w:val="none" w:sz="0" w:space="0" w:color="auto"/>
        <w:left w:val="none" w:sz="0" w:space="0" w:color="auto"/>
        <w:bottom w:val="none" w:sz="0" w:space="0" w:color="auto"/>
        <w:right w:val="none" w:sz="0" w:space="0" w:color="auto"/>
      </w:divBdr>
    </w:div>
    <w:div w:id="1696492666">
      <w:bodyDiv w:val="1"/>
      <w:marLeft w:val="0"/>
      <w:marRight w:val="0"/>
      <w:marTop w:val="0"/>
      <w:marBottom w:val="0"/>
      <w:divBdr>
        <w:top w:val="none" w:sz="0" w:space="0" w:color="auto"/>
        <w:left w:val="none" w:sz="0" w:space="0" w:color="auto"/>
        <w:bottom w:val="none" w:sz="0" w:space="0" w:color="auto"/>
        <w:right w:val="none" w:sz="0" w:space="0" w:color="auto"/>
      </w:divBdr>
    </w:div>
    <w:div w:id="1700008344">
      <w:bodyDiv w:val="1"/>
      <w:marLeft w:val="0"/>
      <w:marRight w:val="0"/>
      <w:marTop w:val="0"/>
      <w:marBottom w:val="0"/>
      <w:divBdr>
        <w:top w:val="none" w:sz="0" w:space="0" w:color="auto"/>
        <w:left w:val="none" w:sz="0" w:space="0" w:color="auto"/>
        <w:bottom w:val="none" w:sz="0" w:space="0" w:color="auto"/>
        <w:right w:val="none" w:sz="0" w:space="0" w:color="auto"/>
      </w:divBdr>
    </w:div>
    <w:div w:id="1700858807">
      <w:bodyDiv w:val="1"/>
      <w:marLeft w:val="0"/>
      <w:marRight w:val="0"/>
      <w:marTop w:val="0"/>
      <w:marBottom w:val="0"/>
      <w:divBdr>
        <w:top w:val="none" w:sz="0" w:space="0" w:color="auto"/>
        <w:left w:val="none" w:sz="0" w:space="0" w:color="auto"/>
        <w:bottom w:val="none" w:sz="0" w:space="0" w:color="auto"/>
        <w:right w:val="none" w:sz="0" w:space="0" w:color="auto"/>
      </w:divBdr>
    </w:div>
    <w:div w:id="1743795552">
      <w:bodyDiv w:val="1"/>
      <w:marLeft w:val="0"/>
      <w:marRight w:val="0"/>
      <w:marTop w:val="0"/>
      <w:marBottom w:val="0"/>
      <w:divBdr>
        <w:top w:val="none" w:sz="0" w:space="0" w:color="auto"/>
        <w:left w:val="none" w:sz="0" w:space="0" w:color="auto"/>
        <w:bottom w:val="none" w:sz="0" w:space="0" w:color="auto"/>
        <w:right w:val="none" w:sz="0" w:space="0" w:color="auto"/>
      </w:divBdr>
    </w:div>
    <w:div w:id="1745562510">
      <w:bodyDiv w:val="1"/>
      <w:marLeft w:val="0"/>
      <w:marRight w:val="0"/>
      <w:marTop w:val="0"/>
      <w:marBottom w:val="0"/>
      <w:divBdr>
        <w:top w:val="none" w:sz="0" w:space="0" w:color="auto"/>
        <w:left w:val="none" w:sz="0" w:space="0" w:color="auto"/>
        <w:bottom w:val="none" w:sz="0" w:space="0" w:color="auto"/>
        <w:right w:val="none" w:sz="0" w:space="0" w:color="auto"/>
      </w:divBdr>
    </w:div>
    <w:div w:id="1751778633">
      <w:bodyDiv w:val="1"/>
      <w:marLeft w:val="0"/>
      <w:marRight w:val="0"/>
      <w:marTop w:val="0"/>
      <w:marBottom w:val="0"/>
      <w:divBdr>
        <w:top w:val="none" w:sz="0" w:space="0" w:color="auto"/>
        <w:left w:val="none" w:sz="0" w:space="0" w:color="auto"/>
        <w:bottom w:val="none" w:sz="0" w:space="0" w:color="auto"/>
        <w:right w:val="none" w:sz="0" w:space="0" w:color="auto"/>
      </w:divBdr>
    </w:div>
    <w:div w:id="1845626542">
      <w:bodyDiv w:val="1"/>
      <w:marLeft w:val="0"/>
      <w:marRight w:val="0"/>
      <w:marTop w:val="0"/>
      <w:marBottom w:val="0"/>
      <w:divBdr>
        <w:top w:val="none" w:sz="0" w:space="0" w:color="auto"/>
        <w:left w:val="none" w:sz="0" w:space="0" w:color="auto"/>
        <w:bottom w:val="none" w:sz="0" w:space="0" w:color="auto"/>
        <w:right w:val="none" w:sz="0" w:space="0" w:color="auto"/>
      </w:divBdr>
    </w:div>
    <w:div w:id="1849058361">
      <w:bodyDiv w:val="1"/>
      <w:marLeft w:val="0"/>
      <w:marRight w:val="0"/>
      <w:marTop w:val="0"/>
      <w:marBottom w:val="0"/>
      <w:divBdr>
        <w:top w:val="none" w:sz="0" w:space="0" w:color="auto"/>
        <w:left w:val="none" w:sz="0" w:space="0" w:color="auto"/>
        <w:bottom w:val="none" w:sz="0" w:space="0" w:color="auto"/>
        <w:right w:val="none" w:sz="0" w:space="0" w:color="auto"/>
      </w:divBdr>
    </w:div>
    <w:div w:id="1852184379">
      <w:bodyDiv w:val="1"/>
      <w:marLeft w:val="0"/>
      <w:marRight w:val="0"/>
      <w:marTop w:val="0"/>
      <w:marBottom w:val="0"/>
      <w:divBdr>
        <w:top w:val="none" w:sz="0" w:space="0" w:color="auto"/>
        <w:left w:val="none" w:sz="0" w:space="0" w:color="auto"/>
        <w:bottom w:val="none" w:sz="0" w:space="0" w:color="auto"/>
        <w:right w:val="none" w:sz="0" w:space="0" w:color="auto"/>
      </w:divBdr>
    </w:div>
    <w:div w:id="1922710473">
      <w:bodyDiv w:val="1"/>
      <w:marLeft w:val="0"/>
      <w:marRight w:val="0"/>
      <w:marTop w:val="0"/>
      <w:marBottom w:val="0"/>
      <w:divBdr>
        <w:top w:val="none" w:sz="0" w:space="0" w:color="auto"/>
        <w:left w:val="none" w:sz="0" w:space="0" w:color="auto"/>
        <w:bottom w:val="none" w:sz="0" w:space="0" w:color="auto"/>
        <w:right w:val="none" w:sz="0" w:space="0" w:color="auto"/>
      </w:divBdr>
    </w:div>
    <w:div w:id="1930499156">
      <w:bodyDiv w:val="1"/>
      <w:marLeft w:val="0"/>
      <w:marRight w:val="0"/>
      <w:marTop w:val="0"/>
      <w:marBottom w:val="0"/>
      <w:divBdr>
        <w:top w:val="none" w:sz="0" w:space="0" w:color="auto"/>
        <w:left w:val="none" w:sz="0" w:space="0" w:color="auto"/>
        <w:bottom w:val="none" w:sz="0" w:space="0" w:color="auto"/>
        <w:right w:val="none" w:sz="0" w:space="0" w:color="auto"/>
      </w:divBdr>
    </w:div>
    <w:div w:id="1937666784">
      <w:bodyDiv w:val="1"/>
      <w:marLeft w:val="0"/>
      <w:marRight w:val="0"/>
      <w:marTop w:val="0"/>
      <w:marBottom w:val="0"/>
      <w:divBdr>
        <w:top w:val="none" w:sz="0" w:space="0" w:color="auto"/>
        <w:left w:val="none" w:sz="0" w:space="0" w:color="auto"/>
        <w:bottom w:val="none" w:sz="0" w:space="0" w:color="auto"/>
        <w:right w:val="none" w:sz="0" w:space="0" w:color="auto"/>
      </w:divBdr>
    </w:div>
    <w:div w:id="1964801064">
      <w:bodyDiv w:val="1"/>
      <w:marLeft w:val="0"/>
      <w:marRight w:val="0"/>
      <w:marTop w:val="0"/>
      <w:marBottom w:val="0"/>
      <w:divBdr>
        <w:top w:val="none" w:sz="0" w:space="0" w:color="auto"/>
        <w:left w:val="none" w:sz="0" w:space="0" w:color="auto"/>
        <w:bottom w:val="none" w:sz="0" w:space="0" w:color="auto"/>
        <w:right w:val="none" w:sz="0" w:space="0" w:color="auto"/>
      </w:divBdr>
    </w:div>
    <w:div w:id="2070573867">
      <w:bodyDiv w:val="1"/>
      <w:marLeft w:val="0"/>
      <w:marRight w:val="0"/>
      <w:marTop w:val="0"/>
      <w:marBottom w:val="0"/>
      <w:divBdr>
        <w:top w:val="none" w:sz="0" w:space="0" w:color="auto"/>
        <w:left w:val="none" w:sz="0" w:space="0" w:color="auto"/>
        <w:bottom w:val="none" w:sz="0" w:space="0" w:color="auto"/>
        <w:right w:val="none" w:sz="0" w:space="0" w:color="auto"/>
      </w:divBdr>
    </w:div>
    <w:div w:id="213662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odevondatacentre.co.uk/" TargetMode="External"/><Relationship Id="rId18" Type="http://schemas.openxmlformats.org/officeDocument/2006/relationships/hyperlink" Target="https://fcn.org.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northdevongazette.co.uk/news/this-can-never-happen-again-mp-demands-maternity-answers-8953051"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gov.uk/guidance/bluetongue-latest-situation"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farmingsolutionsltd.com/bluetongue-btv-3-campaig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etition.parliament.uk/petitions/776949" TargetMode="External"/><Relationship Id="rId22" Type="http://schemas.openxmlformats.org/officeDocument/2006/relationships/hyperlink" Target="https://www.futuredevon.org.uk/"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7ED9594E31884AAB156B587812742A" ma:contentTypeVersion="15" ma:contentTypeDescription="Create a new document." ma:contentTypeScope="" ma:versionID="7f406709c8a4143fdd1d3486fb28aa5f">
  <xsd:schema xmlns:xsd="http://www.w3.org/2001/XMLSchema" xmlns:xs="http://www.w3.org/2001/XMLSchema" xmlns:p="http://schemas.microsoft.com/office/2006/metadata/properties" xmlns:ns2="75873689-dfdc-489a-9fc0-208c900dcb5a" xmlns:ns3="3535c0f9-f6a4-43cd-b3f9-c487ed7fefe7" targetNamespace="http://schemas.microsoft.com/office/2006/metadata/properties" ma:root="true" ma:fieldsID="63fbe2bc7a7c354f9ce1d664602d8989" ns2:_="" ns3:_="">
    <xsd:import namespace="75873689-dfdc-489a-9fc0-208c900dcb5a"/>
    <xsd:import namespace="3535c0f9-f6a4-43cd-b3f9-c487ed7fef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73689-dfdc-489a-9fc0-208c900dc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14e4a37-48df-4cce-9aff-27c7e2d5d4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35c0f9-f6a4-43cd-b3f9-c487ed7fefe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24453a4-7b1c-4a8d-b012-9596f34a3395}" ma:internalName="TaxCatchAll" ma:showField="CatchAllData" ma:web="3535c0f9-f6a4-43cd-b3f9-c487ed7fefe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873689-dfdc-489a-9fc0-208c900dcb5a">
      <Terms xmlns="http://schemas.microsoft.com/office/infopath/2007/PartnerControls"/>
    </lcf76f155ced4ddcb4097134ff3c332f>
    <TaxCatchAll xmlns="3535c0f9-f6a4-43cd-b3f9-c487ed7fefe7" xsi:nil="true"/>
  </documentManagement>
</p:properties>
</file>

<file path=customXml/itemProps1.xml><?xml version="1.0" encoding="utf-8"?>
<ds:datastoreItem xmlns:ds="http://schemas.openxmlformats.org/officeDocument/2006/customXml" ds:itemID="{F04BCB75-FA10-415C-868F-B849653D34F1}">
  <ds:schemaRefs>
    <ds:schemaRef ds:uri="http://schemas.microsoft.com/sharepoint/v3/contenttype/forms"/>
  </ds:schemaRefs>
</ds:datastoreItem>
</file>

<file path=customXml/itemProps2.xml><?xml version="1.0" encoding="utf-8"?>
<ds:datastoreItem xmlns:ds="http://schemas.openxmlformats.org/officeDocument/2006/customXml" ds:itemID="{CC84916D-78DD-42A3-8F63-94ACA0BDD164}">
  <ds:schemaRefs>
    <ds:schemaRef ds:uri="http://schemas.openxmlformats.org/officeDocument/2006/bibliography"/>
  </ds:schemaRefs>
</ds:datastoreItem>
</file>

<file path=customXml/itemProps3.xml><?xml version="1.0" encoding="utf-8"?>
<ds:datastoreItem xmlns:ds="http://schemas.openxmlformats.org/officeDocument/2006/customXml" ds:itemID="{703C48AD-CB73-4268-9DBA-DC916E06A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73689-dfdc-489a-9fc0-208c900dcb5a"/>
    <ds:schemaRef ds:uri="3535c0f9-f6a4-43cd-b3f9-c487ed7fe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30144A-6A21-4EA7-9476-64A099D9D1EA}">
  <ds:schemaRefs>
    <ds:schemaRef ds:uri="http://schemas.microsoft.com/office/2006/metadata/properties"/>
    <ds:schemaRef ds:uri="http://schemas.microsoft.com/office/infopath/2007/PartnerControls"/>
    <ds:schemaRef ds:uri="75873689-dfdc-489a-9fc0-208c900dcb5a"/>
    <ds:schemaRef ds:uri="3535c0f9-f6a4-43cd-b3f9-c487ed7fefe7"/>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14</Pages>
  <Words>4190</Words>
  <Characters>23885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28019</CharactersWithSpaces>
  <SharedDoc>false</SharedDoc>
  <HLinks>
    <vt:vector size="42" baseType="variant">
      <vt:variant>
        <vt:i4>4063265</vt:i4>
      </vt:variant>
      <vt:variant>
        <vt:i4>18</vt:i4>
      </vt:variant>
      <vt:variant>
        <vt:i4>0</vt:i4>
      </vt:variant>
      <vt:variant>
        <vt:i4>5</vt:i4>
      </vt:variant>
      <vt:variant>
        <vt:lpwstr>https://www.futuredevon.org.uk/</vt:lpwstr>
      </vt:variant>
      <vt:variant>
        <vt:lpwstr/>
      </vt:variant>
      <vt:variant>
        <vt:i4>5570571</vt:i4>
      </vt:variant>
      <vt:variant>
        <vt:i4>15</vt:i4>
      </vt:variant>
      <vt:variant>
        <vt:i4>0</vt:i4>
      </vt:variant>
      <vt:variant>
        <vt:i4>5</vt:i4>
      </vt:variant>
      <vt:variant>
        <vt:lpwstr>https://www.northdevongazette.co.uk/news/this-can-never-happen-again-mp-demands-maternity-answers-8953051</vt:lpwstr>
      </vt:variant>
      <vt:variant>
        <vt:lpwstr/>
      </vt:variant>
      <vt:variant>
        <vt:i4>2293878</vt:i4>
      </vt:variant>
      <vt:variant>
        <vt:i4>12</vt:i4>
      </vt:variant>
      <vt:variant>
        <vt:i4>0</vt:i4>
      </vt:variant>
      <vt:variant>
        <vt:i4>5</vt:i4>
      </vt:variant>
      <vt:variant>
        <vt:lpwstr>https://www.farmingsolutionsltd.com/bluetongue-btv-3-campaign/</vt:lpwstr>
      </vt:variant>
      <vt:variant>
        <vt:lpwstr/>
      </vt:variant>
      <vt:variant>
        <vt:i4>7012405</vt:i4>
      </vt:variant>
      <vt:variant>
        <vt:i4>9</vt:i4>
      </vt:variant>
      <vt:variant>
        <vt:i4>0</vt:i4>
      </vt:variant>
      <vt:variant>
        <vt:i4>5</vt:i4>
      </vt:variant>
      <vt:variant>
        <vt:lpwstr>https://fcn.org.uk/</vt:lpwstr>
      </vt:variant>
      <vt:variant>
        <vt:lpwstr/>
      </vt:variant>
      <vt:variant>
        <vt:i4>6553659</vt:i4>
      </vt:variant>
      <vt:variant>
        <vt:i4>6</vt:i4>
      </vt:variant>
      <vt:variant>
        <vt:i4>0</vt:i4>
      </vt:variant>
      <vt:variant>
        <vt:i4>5</vt:i4>
      </vt:variant>
      <vt:variant>
        <vt:lpwstr>https://www.gov.uk/guidance/bluetongue-latest-situation</vt:lpwstr>
      </vt:variant>
      <vt:variant>
        <vt:lpwstr/>
      </vt:variant>
      <vt:variant>
        <vt:i4>7209084</vt:i4>
      </vt:variant>
      <vt:variant>
        <vt:i4>3</vt:i4>
      </vt:variant>
      <vt:variant>
        <vt:i4>0</vt:i4>
      </vt:variant>
      <vt:variant>
        <vt:i4>5</vt:i4>
      </vt:variant>
      <vt:variant>
        <vt:lpwstr>https://petition.parliament.uk/petitions/776949</vt:lpwstr>
      </vt:variant>
      <vt:variant>
        <vt:lpwstr/>
      </vt:variant>
      <vt:variant>
        <vt:i4>0</vt:i4>
      </vt:variant>
      <vt:variant>
        <vt:i4>0</vt:i4>
      </vt:variant>
      <vt:variant>
        <vt:i4>0</vt:i4>
      </vt:variant>
      <vt:variant>
        <vt:i4>5</vt:i4>
      </vt:variant>
      <vt:variant>
        <vt:lpwstr>https://nodevondatacentre.co.uk/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Torrington Council</dc:creator>
  <cp:keywords/>
  <dc:description/>
  <cp:lastModifiedBy>Jennie Smithson</cp:lastModifiedBy>
  <cp:revision>191</cp:revision>
  <cp:lastPrinted>2025-09-10T21:07:00Z</cp:lastPrinted>
  <dcterms:created xsi:type="dcterms:W3CDTF">2026-09-03T16:00:00Z</dcterms:created>
  <dcterms:modified xsi:type="dcterms:W3CDTF">2026-09-24T15:53:00Z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0x010100FD7ED9594E31884AAB156B587812742A</vt:lpwstr>
  </property>
  <property fmtid="{D5CDD505-2E9C-101B-9397-08002B2CF9AE}" pid="3" name="MediaServiceImageTags">
    <vt:lpwstr/>
  </property>
</Properties>
</file>